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27BCA9" w14:textId="3BF3E33B" w:rsidR="007E0082" w:rsidRPr="007E0082" w:rsidRDefault="007E0082" w:rsidP="007E0082">
      <w:pPr>
        <w:spacing w:after="0"/>
      </w:pPr>
      <w:r w:rsidRPr="007E0082">
        <w:rPr>
          <w:b/>
          <w:bCs/>
        </w:rPr>
        <w:t xml:space="preserve">경기도교육청 고교 배정 시스템 정보공개청구 </w:t>
      </w:r>
    </w:p>
    <w:p w14:paraId="007D653B" w14:textId="166113F8" w:rsidR="007E0082" w:rsidRPr="007E0082" w:rsidRDefault="007E0082" w:rsidP="007E0082">
      <w:pPr>
        <w:spacing w:after="0"/>
        <w:rPr>
          <w:b/>
          <w:bCs/>
          <w:sz w:val="28"/>
          <w:szCs w:val="28"/>
        </w:rPr>
      </w:pPr>
      <w:r w:rsidRPr="007E0082">
        <w:rPr>
          <w:b/>
          <w:bCs/>
          <w:sz w:val="28"/>
          <w:szCs w:val="28"/>
        </w:rPr>
        <w:t>2022~2026년 고교 배정 시스템 개발·운영·유지보수 관련 정보공개청구</w:t>
      </w:r>
    </w:p>
    <w:p w14:paraId="34565CD9" w14:textId="77777777" w:rsidR="007E0082" w:rsidRDefault="007E0082" w:rsidP="007E0082">
      <w:pPr>
        <w:spacing w:after="0"/>
      </w:pPr>
    </w:p>
    <w:p w14:paraId="614EBC95" w14:textId="77777777" w:rsidR="007E0082" w:rsidRPr="007E0082" w:rsidRDefault="007E0082" w:rsidP="007E0082">
      <w:pPr>
        <w:spacing w:after="0"/>
      </w:pPr>
    </w:p>
    <w:p w14:paraId="65A146FF" w14:textId="1A968BAB" w:rsidR="007E0082" w:rsidRPr="007E0082" w:rsidRDefault="007E0082" w:rsidP="007E0082">
      <w:pPr>
        <w:spacing w:after="0"/>
      </w:pPr>
      <w:r w:rsidRPr="007E0082">
        <w:rPr>
          <w:b/>
          <w:bCs/>
        </w:rPr>
        <w:t>청구 내용</w:t>
      </w:r>
    </w:p>
    <w:p w14:paraId="2B33DF19" w14:textId="73F533AA" w:rsidR="007E0082" w:rsidRDefault="007E0082" w:rsidP="007E0082">
      <w:pPr>
        <w:spacing w:after="0"/>
      </w:pPr>
      <w:r w:rsidRPr="007E0082">
        <w:t>경기도교육청이 2022~2026년 기간 동안 사용한</w:t>
      </w:r>
      <w:r>
        <w:rPr>
          <w:rFonts w:hint="eastAsia"/>
        </w:rPr>
        <w:t xml:space="preserve"> </w:t>
      </w:r>
      <w:r w:rsidRPr="007E0082">
        <w:t>고등학교 배정 시스템(평준화 배정 시스템 포함)’의</w:t>
      </w:r>
      <w:r>
        <w:rPr>
          <w:rFonts w:hint="eastAsia"/>
        </w:rPr>
        <w:t xml:space="preserve"> </w:t>
      </w:r>
      <w:r w:rsidRPr="007E0082">
        <w:t>개발·운영·유지보수 관련 자료 일체에 대해 정보공개를 청구합니다.</w:t>
      </w:r>
      <w:r>
        <w:rPr>
          <w:rFonts w:hint="eastAsia"/>
        </w:rPr>
        <w:t xml:space="preserve"> </w:t>
      </w:r>
      <w:r w:rsidRPr="007E0082">
        <w:t xml:space="preserve">아래 항목을 포함하여 </w:t>
      </w:r>
      <w:r w:rsidRPr="007E0082">
        <w:rPr>
          <w:b/>
          <w:bCs/>
        </w:rPr>
        <w:t>계약·입찰·검증·운영 관련 모든 문서</w:t>
      </w:r>
      <w:r w:rsidRPr="007E0082">
        <w:t>를 공개해 주시기 바랍니다.</w:t>
      </w:r>
    </w:p>
    <w:p w14:paraId="4E47C3F0" w14:textId="77777777" w:rsidR="007E0082" w:rsidRPr="007E0082" w:rsidRDefault="007E0082" w:rsidP="007E0082">
      <w:pPr>
        <w:spacing w:after="0"/>
      </w:pPr>
    </w:p>
    <w:p w14:paraId="00029987" w14:textId="292785D4" w:rsidR="007E0082" w:rsidRPr="007E0082" w:rsidRDefault="007E0082" w:rsidP="007E0082">
      <w:pPr>
        <w:spacing w:after="0"/>
      </w:pPr>
      <w:r w:rsidRPr="007E0082">
        <w:rPr>
          <w:b/>
          <w:bCs/>
        </w:rPr>
        <w:t>① 고교 배정 시스템 개발·운영·유지보수 계약서 일체</w:t>
      </w:r>
    </w:p>
    <w:p w14:paraId="7EC8828B" w14:textId="77777777" w:rsidR="007E0082" w:rsidRPr="007E0082" w:rsidRDefault="007E0082" w:rsidP="007E0082">
      <w:pPr>
        <w:numPr>
          <w:ilvl w:val="0"/>
          <w:numId w:val="1"/>
        </w:numPr>
        <w:spacing w:after="0"/>
      </w:pPr>
      <w:r w:rsidRPr="007E0082">
        <w:t>계약 업체명</w:t>
      </w:r>
    </w:p>
    <w:p w14:paraId="6D44F8AB" w14:textId="77777777" w:rsidR="007E0082" w:rsidRPr="007E0082" w:rsidRDefault="007E0082" w:rsidP="007E0082">
      <w:pPr>
        <w:numPr>
          <w:ilvl w:val="0"/>
          <w:numId w:val="1"/>
        </w:numPr>
        <w:spacing w:after="0"/>
      </w:pPr>
      <w:r w:rsidRPr="007E0082">
        <w:t>계약 금액</w:t>
      </w:r>
    </w:p>
    <w:p w14:paraId="0A04AE96" w14:textId="77777777" w:rsidR="007E0082" w:rsidRPr="007E0082" w:rsidRDefault="007E0082" w:rsidP="007E0082">
      <w:pPr>
        <w:numPr>
          <w:ilvl w:val="0"/>
          <w:numId w:val="1"/>
        </w:numPr>
        <w:spacing w:after="0"/>
      </w:pPr>
      <w:r w:rsidRPr="007E0082">
        <w:t>계약 기간</w:t>
      </w:r>
    </w:p>
    <w:p w14:paraId="70AA6AB5" w14:textId="77777777" w:rsidR="007E0082" w:rsidRPr="007E0082" w:rsidRDefault="007E0082" w:rsidP="007E0082">
      <w:pPr>
        <w:numPr>
          <w:ilvl w:val="0"/>
          <w:numId w:val="1"/>
        </w:numPr>
        <w:spacing w:after="0"/>
      </w:pPr>
      <w:r w:rsidRPr="007E0082">
        <w:t>용역 범위</w:t>
      </w:r>
    </w:p>
    <w:p w14:paraId="54CCA720" w14:textId="77777777" w:rsidR="007E0082" w:rsidRPr="007E0082" w:rsidRDefault="007E0082" w:rsidP="007E0082">
      <w:pPr>
        <w:numPr>
          <w:ilvl w:val="0"/>
          <w:numId w:val="1"/>
        </w:numPr>
        <w:spacing w:after="0"/>
      </w:pPr>
      <w:r w:rsidRPr="007E0082">
        <w:t>시스템 명칭</w:t>
      </w:r>
    </w:p>
    <w:p w14:paraId="4A345CC1" w14:textId="77777777" w:rsidR="007E0082" w:rsidRDefault="007E0082" w:rsidP="007E0082">
      <w:pPr>
        <w:numPr>
          <w:ilvl w:val="0"/>
          <w:numId w:val="1"/>
        </w:numPr>
        <w:spacing w:after="0"/>
      </w:pPr>
      <w:r w:rsidRPr="007E0082">
        <w:t>담당자(계약 담당자 및 기술 담당자)</w:t>
      </w:r>
    </w:p>
    <w:p w14:paraId="5023EC58" w14:textId="77777777" w:rsidR="007E0082" w:rsidRPr="007E0082" w:rsidRDefault="007E0082" w:rsidP="007E0082">
      <w:pPr>
        <w:spacing w:after="0"/>
      </w:pPr>
    </w:p>
    <w:p w14:paraId="55D721B1" w14:textId="58785013" w:rsidR="007E0082" w:rsidRPr="007E0082" w:rsidRDefault="007E0082" w:rsidP="007E0082">
      <w:pPr>
        <w:spacing w:after="0"/>
      </w:pPr>
      <w:r w:rsidRPr="007E0082">
        <w:rPr>
          <w:b/>
          <w:bCs/>
        </w:rPr>
        <w:t>② 고교 배정 시스템 입찰 공고 및 낙찰 결과</w:t>
      </w:r>
    </w:p>
    <w:p w14:paraId="39346B60" w14:textId="77777777" w:rsidR="007E0082" w:rsidRPr="007E0082" w:rsidRDefault="007E0082" w:rsidP="007E0082">
      <w:pPr>
        <w:numPr>
          <w:ilvl w:val="0"/>
          <w:numId w:val="2"/>
        </w:numPr>
        <w:spacing w:after="0"/>
      </w:pPr>
      <w:r w:rsidRPr="007E0082">
        <w:t>입찰 공고문</w:t>
      </w:r>
    </w:p>
    <w:p w14:paraId="2B08272E" w14:textId="77777777" w:rsidR="007E0082" w:rsidRPr="007E0082" w:rsidRDefault="007E0082" w:rsidP="007E0082">
      <w:pPr>
        <w:numPr>
          <w:ilvl w:val="0"/>
          <w:numId w:val="2"/>
        </w:numPr>
        <w:spacing w:after="0"/>
      </w:pPr>
      <w:r w:rsidRPr="007E0082">
        <w:t>제안요청서(RFP)</w:t>
      </w:r>
    </w:p>
    <w:p w14:paraId="72D3D95D" w14:textId="77777777" w:rsidR="007E0082" w:rsidRPr="007E0082" w:rsidRDefault="007E0082" w:rsidP="007E0082">
      <w:pPr>
        <w:numPr>
          <w:ilvl w:val="0"/>
          <w:numId w:val="2"/>
        </w:numPr>
        <w:spacing w:after="0"/>
      </w:pPr>
      <w:r w:rsidRPr="007E0082">
        <w:t>평가 기준</w:t>
      </w:r>
    </w:p>
    <w:p w14:paraId="4446B3D4" w14:textId="77777777" w:rsidR="007E0082" w:rsidRPr="007E0082" w:rsidRDefault="007E0082" w:rsidP="007E0082">
      <w:pPr>
        <w:numPr>
          <w:ilvl w:val="0"/>
          <w:numId w:val="2"/>
        </w:numPr>
        <w:spacing w:after="0"/>
      </w:pPr>
      <w:r w:rsidRPr="007E0082">
        <w:t xml:space="preserve">평가 </w:t>
      </w:r>
      <w:proofErr w:type="spellStart"/>
      <w:r w:rsidRPr="007E0082">
        <w:t>점수표</w:t>
      </w:r>
      <w:proofErr w:type="spellEnd"/>
    </w:p>
    <w:p w14:paraId="676DAD58" w14:textId="77777777" w:rsidR="007E0082" w:rsidRPr="007E0082" w:rsidRDefault="007E0082" w:rsidP="007E0082">
      <w:pPr>
        <w:numPr>
          <w:ilvl w:val="0"/>
          <w:numId w:val="2"/>
        </w:numPr>
        <w:spacing w:after="0"/>
      </w:pPr>
      <w:r w:rsidRPr="007E0082">
        <w:t>낙찰 업체 정보</w:t>
      </w:r>
    </w:p>
    <w:p w14:paraId="75A0074B" w14:textId="77777777" w:rsidR="007E0082" w:rsidRDefault="007E0082" w:rsidP="007E0082">
      <w:pPr>
        <w:numPr>
          <w:ilvl w:val="0"/>
          <w:numId w:val="2"/>
        </w:numPr>
        <w:spacing w:after="0"/>
      </w:pPr>
      <w:r w:rsidRPr="007E0082">
        <w:t>계약 체결 과정 관련 문서</w:t>
      </w:r>
    </w:p>
    <w:p w14:paraId="3F1775F4" w14:textId="77777777" w:rsidR="007E0082" w:rsidRPr="007E0082" w:rsidRDefault="007E0082" w:rsidP="007E0082">
      <w:pPr>
        <w:spacing w:after="0"/>
      </w:pPr>
    </w:p>
    <w:p w14:paraId="1744D1E4" w14:textId="761F306C" w:rsidR="007E0082" w:rsidRPr="007E0082" w:rsidRDefault="007E0082" w:rsidP="007E0082">
      <w:pPr>
        <w:spacing w:after="0"/>
      </w:pPr>
      <w:r w:rsidRPr="007E0082">
        <w:rPr>
          <w:b/>
          <w:bCs/>
        </w:rPr>
        <w:t>③ 고교 배정 알고리즘 개발·검증 관련 용역 계약서</w:t>
      </w:r>
    </w:p>
    <w:p w14:paraId="4634E53B" w14:textId="77777777" w:rsidR="007E0082" w:rsidRPr="007E0082" w:rsidRDefault="007E0082" w:rsidP="007E0082">
      <w:pPr>
        <w:numPr>
          <w:ilvl w:val="0"/>
          <w:numId w:val="3"/>
        </w:numPr>
        <w:spacing w:after="0"/>
      </w:pPr>
      <w:r w:rsidRPr="007E0082">
        <w:t>알고리즘 개발 업체</w:t>
      </w:r>
    </w:p>
    <w:p w14:paraId="764AD442" w14:textId="77777777" w:rsidR="007E0082" w:rsidRPr="007E0082" w:rsidRDefault="007E0082" w:rsidP="007E0082">
      <w:pPr>
        <w:numPr>
          <w:ilvl w:val="0"/>
          <w:numId w:val="3"/>
        </w:numPr>
        <w:spacing w:after="0"/>
      </w:pPr>
      <w:r w:rsidRPr="007E0082">
        <w:t>알고리즘 검증 절차</w:t>
      </w:r>
    </w:p>
    <w:p w14:paraId="2FBDE149" w14:textId="77777777" w:rsidR="007E0082" w:rsidRPr="007E0082" w:rsidRDefault="007E0082" w:rsidP="007E0082">
      <w:pPr>
        <w:numPr>
          <w:ilvl w:val="0"/>
          <w:numId w:val="3"/>
        </w:numPr>
        <w:spacing w:after="0"/>
      </w:pPr>
      <w:r w:rsidRPr="007E0082">
        <w:t>검증 보고서 존재 여부</w:t>
      </w:r>
    </w:p>
    <w:p w14:paraId="22788A5C" w14:textId="77777777" w:rsidR="007E0082" w:rsidRPr="007E0082" w:rsidRDefault="007E0082" w:rsidP="007E0082">
      <w:pPr>
        <w:numPr>
          <w:ilvl w:val="0"/>
          <w:numId w:val="3"/>
        </w:numPr>
        <w:spacing w:after="0"/>
      </w:pPr>
      <w:r w:rsidRPr="007E0082">
        <w:t>검증 결과 요약</w:t>
      </w:r>
    </w:p>
    <w:p w14:paraId="0560A0ED" w14:textId="77777777" w:rsidR="007E0082" w:rsidRDefault="007E0082" w:rsidP="007E0082">
      <w:pPr>
        <w:numPr>
          <w:ilvl w:val="0"/>
          <w:numId w:val="3"/>
        </w:numPr>
        <w:spacing w:after="0"/>
      </w:pPr>
      <w:r w:rsidRPr="007E0082">
        <w:t>검증 수행 기관 및 담당자</w:t>
      </w:r>
    </w:p>
    <w:p w14:paraId="5F95A93D" w14:textId="77777777" w:rsidR="007E0082" w:rsidRPr="007E0082" w:rsidRDefault="007E0082" w:rsidP="007E0082">
      <w:pPr>
        <w:spacing w:after="0"/>
      </w:pPr>
    </w:p>
    <w:p w14:paraId="670A4BBC" w14:textId="59F8C6A8" w:rsidR="007E0082" w:rsidRPr="007E0082" w:rsidRDefault="007E0082" w:rsidP="007E0082">
      <w:pPr>
        <w:spacing w:after="0"/>
      </w:pPr>
      <w:r w:rsidRPr="007E0082">
        <w:rPr>
          <w:b/>
          <w:bCs/>
        </w:rPr>
        <w:t>④ 배정 시스템 운영 매뉴얼 및 기술 문서</w:t>
      </w:r>
    </w:p>
    <w:p w14:paraId="11084883" w14:textId="77777777" w:rsidR="007E0082" w:rsidRPr="007E0082" w:rsidRDefault="007E0082" w:rsidP="007E0082">
      <w:pPr>
        <w:numPr>
          <w:ilvl w:val="0"/>
          <w:numId w:val="4"/>
        </w:numPr>
        <w:spacing w:after="0"/>
      </w:pPr>
      <w:r w:rsidRPr="007E0082">
        <w:t>시스템 구조</w:t>
      </w:r>
    </w:p>
    <w:p w14:paraId="05D27B92" w14:textId="77777777" w:rsidR="007E0082" w:rsidRPr="007E0082" w:rsidRDefault="007E0082" w:rsidP="007E0082">
      <w:pPr>
        <w:numPr>
          <w:ilvl w:val="0"/>
          <w:numId w:val="4"/>
        </w:numPr>
        <w:spacing w:after="0"/>
      </w:pPr>
      <w:r w:rsidRPr="007E0082">
        <w:t>데이터 처리 방식</w:t>
      </w:r>
    </w:p>
    <w:p w14:paraId="76DB496E" w14:textId="77777777" w:rsidR="007E0082" w:rsidRPr="007E0082" w:rsidRDefault="007E0082" w:rsidP="007E0082">
      <w:pPr>
        <w:numPr>
          <w:ilvl w:val="0"/>
          <w:numId w:val="4"/>
        </w:numPr>
        <w:spacing w:after="0"/>
      </w:pPr>
      <w:r w:rsidRPr="007E0082">
        <w:t>오류 처리 방식</w:t>
      </w:r>
    </w:p>
    <w:p w14:paraId="559D0668" w14:textId="77777777" w:rsidR="007E0082" w:rsidRPr="007E0082" w:rsidRDefault="007E0082" w:rsidP="007E0082">
      <w:pPr>
        <w:numPr>
          <w:ilvl w:val="0"/>
          <w:numId w:val="4"/>
        </w:numPr>
        <w:spacing w:after="0"/>
      </w:pPr>
      <w:r w:rsidRPr="007E0082">
        <w:t>배정 과정 검증 절차</w:t>
      </w:r>
    </w:p>
    <w:p w14:paraId="040BB0F5" w14:textId="77777777" w:rsidR="007E0082" w:rsidRPr="007E0082" w:rsidRDefault="007E0082" w:rsidP="007E0082">
      <w:pPr>
        <w:numPr>
          <w:ilvl w:val="0"/>
          <w:numId w:val="4"/>
        </w:numPr>
        <w:spacing w:after="0"/>
      </w:pPr>
      <w:r w:rsidRPr="007E0082">
        <w:t>시스템 운영 매뉴얼</w:t>
      </w:r>
    </w:p>
    <w:p w14:paraId="4F904D11" w14:textId="77777777" w:rsidR="007E0082" w:rsidRDefault="007E0082" w:rsidP="007E0082">
      <w:pPr>
        <w:numPr>
          <w:ilvl w:val="0"/>
          <w:numId w:val="4"/>
        </w:numPr>
        <w:spacing w:after="0"/>
      </w:pPr>
      <w:r w:rsidRPr="007E0082">
        <w:t>유지보수 기록</w:t>
      </w:r>
    </w:p>
    <w:p w14:paraId="021F5675" w14:textId="77777777" w:rsidR="007E0082" w:rsidRPr="007E0082" w:rsidRDefault="007E0082" w:rsidP="007E0082">
      <w:pPr>
        <w:spacing w:after="0"/>
      </w:pPr>
    </w:p>
    <w:p w14:paraId="6DE96981" w14:textId="0CA1C3B6" w:rsidR="007E0082" w:rsidRPr="007E0082" w:rsidRDefault="007E0082" w:rsidP="007E0082">
      <w:pPr>
        <w:spacing w:after="0"/>
      </w:pPr>
      <w:r w:rsidRPr="007E0082">
        <w:rPr>
          <w:b/>
          <w:bCs/>
        </w:rPr>
        <w:lastRenderedPageBreak/>
        <w:t>법적 근거</w:t>
      </w:r>
    </w:p>
    <w:p w14:paraId="2E815C05" w14:textId="34DDC50E" w:rsidR="007E0082" w:rsidRPr="007E0082" w:rsidRDefault="007E0082" w:rsidP="007E0082">
      <w:pPr>
        <w:spacing w:after="0"/>
      </w:pPr>
      <w:r w:rsidRPr="007E0082">
        <w:t>본 자료는</w:t>
      </w:r>
      <w:r>
        <w:rPr>
          <w:rFonts w:hint="eastAsia"/>
        </w:rPr>
        <w:t xml:space="preserve"> </w:t>
      </w:r>
      <w:r w:rsidRPr="007E0082">
        <w:rPr>
          <w:b/>
          <w:bCs/>
        </w:rPr>
        <w:t>「공공기관의 정보공개에 관한 법률」 제3조(정보공개의 원칙)</w:t>
      </w:r>
      <w:r w:rsidRPr="007E0082">
        <w:t xml:space="preserve"> 및</w:t>
      </w:r>
      <w:r>
        <w:rPr>
          <w:rFonts w:hint="eastAsia"/>
        </w:rPr>
        <w:t xml:space="preserve"> </w:t>
      </w:r>
      <w:r w:rsidRPr="007E0082">
        <w:t>제9조(비공개 대상 정보의 범위)에 따라</w:t>
      </w:r>
      <w:r>
        <w:rPr>
          <w:rFonts w:hint="eastAsia"/>
        </w:rPr>
        <w:t xml:space="preserve"> </w:t>
      </w:r>
      <w:r w:rsidRPr="007E0082">
        <w:t>공개가 가능한 정보이며,</w:t>
      </w:r>
      <w:r>
        <w:rPr>
          <w:rFonts w:hint="eastAsia"/>
        </w:rPr>
        <w:t xml:space="preserve"> </w:t>
      </w:r>
      <w:r w:rsidRPr="007E0082">
        <w:t>경기도교육청의 고교 배정 시스템 운영의 적정성·형평성·절차적 타당성을 확인하기 위해</w:t>
      </w:r>
      <w:r>
        <w:rPr>
          <w:rFonts w:hint="eastAsia"/>
        </w:rPr>
        <w:t xml:space="preserve"> </w:t>
      </w:r>
      <w:r w:rsidRPr="007E0082">
        <w:t>필수적으로 필요한 자료입니다.</w:t>
      </w:r>
      <w:r>
        <w:rPr>
          <w:rFonts w:hint="eastAsia"/>
        </w:rPr>
        <w:t xml:space="preserve"> </w:t>
      </w:r>
    </w:p>
    <w:p w14:paraId="33B403DC" w14:textId="416EBACC" w:rsidR="007E0082" w:rsidRDefault="007E0082" w:rsidP="007E0082">
      <w:pPr>
        <w:spacing w:after="0"/>
      </w:pPr>
      <w:r w:rsidRPr="007E0082">
        <w:t>또한, 고교 배정 시스템은</w:t>
      </w:r>
      <w:r>
        <w:rPr>
          <w:rFonts w:hint="eastAsia"/>
        </w:rPr>
        <w:t xml:space="preserve"> </w:t>
      </w:r>
      <w:r w:rsidRPr="007E0082">
        <w:t>학생·학부모의 교육권에 직접적인 영향을 미치는 공공 시스템으로,</w:t>
      </w:r>
      <w:r>
        <w:rPr>
          <w:rFonts w:hint="eastAsia"/>
        </w:rPr>
        <w:t xml:space="preserve"> </w:t>
      </w:r>
      <w:r w:rsidRPr="007E0082">
        <w:t xml:space="preserve">그 개발·운영·검증 과정은 </w:t>
      </w:r>
      <w:r w:rsidRPr="007E0082">
        <w:rPr>
          <w:b/>
          <w:bCs/>
        </w:rPr>
        <w:t>공공의 이해에 직접적으로 관련된 정보</w:t>
      </w:r>
      <w:r w:rsidRPr="007E0082">
        <w:t>에 해당합니다.</w:t>
      </w:r>
    </w:p>
    <w:p w14:paraId="5290D423" w14:textId="77777777" w:rsidR="007E0082" w:rsidRPr="007E0082" w:rsidRDefault="007E0082" w:rsidP="007E0082">
      <w:pPr>
        <w:spacing w:after="0"/>
      </w:pPr>
    </w:p>
    <w:p w14:paraId="1C04D2CF" w14:textId="0049D6F6" w:rsidR="007E0082" w:rsidRPr="007E0082" w:rsidRDefault="007E0082" w:rsidP="007E0082">
      <w:pPr>
        <w:spacing w:after="0"/>
      </w:pPr>
      <w:r w:rsidRPr="007E0082">
        <w:rPr>
          <w:b/>
          <w:bCs/>
        </w:rPr>
        <w:t>청구 목적</w:t>
      </w:r>
    </w:p>
    <w:p w14:paraId="376D1304" w14:textId="77777777" w:rsidR="007E0082" w:rsidRPr="007E0082" w:rsidRDefault="007E0082" w:rsidP="007E0082">
      <w:pPr>
        <w:numPr>
          <w:ilvl w:val="0"/>
          <w:numId w:val="5"/>
        </w:numPr>
        <w:spacing w:after="0"/>
      </w:pPr>
      <w:r w:rsidRPr="007E0082">
        <w:t>고교 배정 시스템의 개발·운영 과정의 투명성 확보</w:t>
      </w:r>
    </w:p>
    <w:p w14:paraId="6E7F53FF" w14:textId="77777777" w:rsidR="007E0082" w:rsidRPr="007E0082" w:rsidRDefault="007E0082" w:rsidP="007E0082">
      <w:pPr>
        <w:numPr>
          <w:ilvl w:val="0"/>
          <w:numId w:val="5"/>
        </w:numPr>
        <w:spacing w:after="0"/>
      </w:pPr>
      <w:r w:rsidRPr="007E0082">
        <w:t>알고리즘 검증 절차의 적정성 확인</w:t>
      </w:r>
    </w:p>
    <w:p w14:paraId="25C6596C" w14:textId="77777777" w:rsidR="007E0082" w:rsidRPr="007E0082" w:rsidRDefault="007E0082" w:rsidP="007E0082">
      <w:pPr>
        <w:numPr>
          <w:ilvl w:val="0"/>
          <w:numId w:val="5"/>
        </w:numPr>
        <w:spacing w:after="0"/>
      </w:pPr>
      <w:r w:rsidRPr="007E0082">
        <w:t>정원 조정 및 배정 과정의 형평성 검토</w:t>
      </w:r>
    </w:p>
    <w:p w14:paraId="74E79575" w14:textId="11E41219" w:rsidR="00627DDF" w:rsidRPr="007E0082" w:rsidRDefault="007E0082" w:rsidP="007E0082">
      <w:pPr>
        <w:numPr>
          <w:ilvl w:val="0"/>
          <w:numId w:val="5"/>
        </w:numPr>
        <w:spacing w:after="0"/>
      </w:pPr>
      <w:r w:rsidRPr="007E0082">
        <w:t>경기도교육청의 행정 책임 여부 확인</w:t>
      </w:r>
      <w:r w:rsidRPr="007E0082">
        <w:br/>
      </w:r>
    </w:p>
    <w:sectPr w:rsidR="00627DDF" w:rsidRPr="007E0082" w:rsidSect="007E008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05ED5"/>
    <w:multiLevelType w:val="multilevel"/>
    <w:tmpl w:val="D3FC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CA6B51"/>
    <w:multiLevelType w:val="multilevel"/>
    <w:tmpl w:val="85965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856218B"/>
    <w:multiLevelType w:val="multilevel"/>
    <w:tmpl w:val="ED9AB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E8505EB"/>
    <w:multiLevelType w:val="multilevel"/>
    <w:tmpl w:val="5808C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89120D"/>
    <w:multiLevelType w:val="multilevel"/>
    <w:tmpl w:val="740EA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6443156">
    <w:abstractNumId w:val="4"/>
  </w:num>
  <w:num w:numId="2" w16cid:durableId="44065390">
    <w:abstractNumId w:val="0"/>
  </w:num>
  <w:num w:numId="3" w16cid:durableId="1846826723">
    <w:abstractNumId w:val="2"/>
  </w:num>
  <w:num w:numId="4" w16cid:durableId="1719088859">
    <w:abstractNumId w:val="3"/>
  </w:num>
  <w:num w:numId="5" w16cid:durableId="1969237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082"/>
    <w:rsid w:val="002E1F9F"/>
    <w:rsid w:val="00627DDF"/>
    <w:rsid w:val="007E0082"/>
    <w:rsid w:val="00990139"/>
    <w:rsid w:val="00B459C3"/>
    <w:rsid w:val="00CD5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220B3"/>
  <w15:chartTrackingRefBased/>
  <w15:docId w15:val="{8A2A3BA1-5269-44EB-8E6E-A16031EF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7E00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E00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E00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E00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E00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E00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E00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E00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E00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7E00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7E00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7E008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7E00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7E00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7E00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E00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7E00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E00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7E008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E0082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E008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E00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7E008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7E00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698</Characters>
  <Application>Microsoft Office Word</Application>
  <DocSecurity>0</DocSecurity>
  <Lines>52</Lines>
  <Paragraphs>38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소희 신</dc:creator>
  <cp:keywords/>
  <dc:description/>
  <cp:lastModifiedBy>소희 신</cp:lastModifiedBy>
  <cp:revision>2</cp:revision>
  <dcterms:created xsi:type="dcterms:W3CDTF">2026-03-12T12:28:00Z</dcterms:created>
  <dcterms:modified xsi:type="dcterms:W3CDTF">2026-03-12T12:49:00Z</dcterms:modified>
</cp:coreProperties>
</file>