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99C3F" w14:textId="7803618B" w:rsidR="00DF48D4" w:rsidRPr="00DF48D4" w:rsidRDefault="00047173" w:rsidP="00DF48D4">
      <w:pPr>
        <w:spacing w:after="0"/>
        <w:jc w:val="center"/>
        <w:rPr>
          <w:b/>
          <w:bCs/>
          <w:sz w:val="32"/>
          <w:szCs w:val="32"/>
        </w:rPr>
      </w:pPr>
      <w:r w:rsidRPr="00DF48D4">
        <w:rPr>
          <w:b/>
          <w:bCs/>
          <w:sz w:val="32"/>
          <w:szCs w:val="32"/>
        </w:rPr>
        <w:t>광명시 고등학교 배정 오류 및 경기도교육청의 행정 실패에 대한</w:t>
      </w:r>
    </w:p>
    <w:p w14:paraId="323C432E" w14:textId="3F545FBD" w:rsidR="00047173" w:rsidRPr="00DF48D4" w:rsidRDefault="00047173" w:rsidP="00DF48D4">
      <w:pPr>
        <w:spacing w:after="0"/>
        <w:jc w:val="center"/>
        <w:rPr>
          <w:b/>
          <w:bCs/>
          <w:sz w:val="96"/>
          <w:szCs w:val="96"/>
        </w:rPr>
      </w:pPr>
      <w:r w:rsidRPr="00DF48D4">
        <w:rPr>
          <w:b/>
          <w:bCs/>
          <w:sz w:val="96"/>
          <w:szCs w:val="96"/>
        </w:rPr>
        <w:t>교육부 감사 요청</w:t>
      </w:r>
    </w:p>
    <w:p w14:paraId="6E4420B1" w14:textId="77777777" w:rsidR="00047173" w:rsidRDefault="00047173" w:rsidP="00047173">
      <w:pPr>
        <w:spacing w:after="0"/>
      </w:pPr>
    </w:p>
    <w:p w14:paraId="33D4E42A" w14:textId="77777777" w:rsidR="0052417F" w:rsidRDefault="0052417F" w:rsidP="00047173">
      <w:pPr>
        <w:spacing w:after="0"/>
        <w:rPr>
          <w:rFonts w:hint="eastAsia"/>
        </w:rPr>
      </w:pPr>
    </w:p>
    <w:p w14:paraId="5ACE4060" w14:textId="77777777" w:rsidR="00DF48D4" w:rsidRPr="00932517" w:rsidRDefault="00DF48D4" w:rsidP="00047173">
      <w:pPr>
        <w:spacing w:after="0"/>
      </w:pPr>
    </w:p>
    <w:p w14:paraId="4CEA0A03" w14:textId="77777777" w:rsidR="00047173" w:rsidRDefault="00047173" w:rsidP="00047173">
      <w:pPr>
        <w:spacing w:after="0"/>
      </w:pPr>
      <w:r w:rsidRPr="00047173">
        <w:t>안녕하십니까.</w:t>
      </w:r>
      <w:r w:rsidRPr="00047173">
        <w:br/>
        <w:t xml:space="preserve">본 민원은 </w:t>
      </w:r>
      <w:r w:rsidRPr="00047173">
        <w:rPr>
          <w:b/>
          <w:bCs/>
        </w:rPr>
        <w:t>2026년 1월 23일 광명시 고등학교 배정 이후 발생한 심각한 행정 혼란</w:t>
      </w:r>
      <w:r w:rsidRPr="00047173">
        <w:t>과,</w:t>
      </w:r>
      <w:r w:rsidRPr="00047173">
        <w:br/>
        <w:t xml:space="preserve">그 이후 경기도교육청이 보여준 </w:t>
      </w:r>
      <w:r w:rsidRPr="00047173">
        <w:rPr>
          <w:b/>
          <w:bCs/>
        </w:rPr>
        <w:t>문제 인식 부재·책임 회피·사후 조치 미흡</w:t>
      </w:r>
      <w:r w:rsidRPr="00047173">
        <w:t>에 대해</w:t>
      </w:r>
      <w:r w:rsidRPr="00047173">
        <w:br/>
      </w:r>
      <w:r w:rsidRPr="00047173">
        <w:rPr>
          <w:b/>
          <w:bCs/>
        </w:rPr>
        <w:t>교육부 차원의 감사 및 시정 조치</w:t>
      </w:r>
      <w:r w:rsidRPr="00047173">
        <w:t xml:space="preserve">를 강력히 </w:t>
      </w:r>
      <w:proofErr w:type="spellStart"/>
      <w:r w:rsidRPr="00047173">
        <w:t>요청드리는</w:t>
      </w:r>
      <w:proofErr w:type="spellEnd"/>
      <w:r w:rsidRPr="00047173">
        <w:t xml:space="preserve"> 내용입니다.</w:t>
      </w:r>
    </w:p>
    <w:p w14:paraId="50FA9595" w14:textId="77777777" w:rsidR="00047173" w:rsidRDefault="00047173" w:rsidP="00047173">
      <w:pPr>
        <w:spacing w:after="0"/>
      </w:pPr>
    </w:p>
    <w:p w14:paraId="0AC18CB6" w14:textId="77777777" w:rsidR="0052417F" w:rsidRDefault="0052417F" w:rsidP="00047173">
      <w:pPr>
        <w:spacing w:after="0"/>
        <w:rPr>
          <w:rFonts w:hint="eastAsia"/>
        </w:rPr>
      </w:pPr>
    </w:p>
    <w:p w14:paraId="498EE7CF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1. 광명시 학령인구는 감소하지 않았습니다.</w:t>
      </w:r>
    </w:p>
    <w:p w14:paraId="0A5FDE6C" w14:textId="77777777" w:rsidR="00047173" w:rsidRPr="00047173" w:rsidRDefault="00047173" w:rsidP="00047173">
      <w:pPr>
        <w:spacing w:after="0"/>
        <w:ind w:firstLineChars="100" w:firstLine="220"/>
      </w:pPr>
      <w:r w:rsidRPr="00047173">
        <w:t xml:space="preserve">경기도교육청의 “학생 수 감소” 주장은 </w:t>
      </w:r>
      <w:r w:rsidRPr="00047173">
        <w:rPr>
          <w:b/>
          <w:bCs/>
        </w:rPr>
        <w:t>공식 통계와 정면으로 배치됩니다.</w:t>
      </w:r>
    </w:p>
    <w:p w14:paraId="1AE49021" w14:textId="23F4AB39" w:rsidR="00047173" w:rsidRDefault="00047173" w:rsidP="00047173">
      <w:pPr>
        <w:spacing w:after="0"/>
        <w:ind w:firstLineChars="100" w:firstLine="220"/>
      </w:pPr>
      <w:r w:rsidRPr="00047173">
        <w:t xml:space="preserve">광명시가 공개한 </w:t>
      </w:r>
      <w:r w:rsidRPr="00047173">
        <w:rPr>
          <w:rFonts w:hint="eastAsia"/>
        </w:rPr>
        <w:t>연령별</w:t>
      </w:r>
      <w:r w:rsidRPr="00047173">
        <w:t xml:space="preserve"> 인구 통계에 따르면, 다음과 같습니다.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2563"/>
        <w:gridCol w:w="2563"/>
        <w:gridCol w:w="2563"/>
        <w:gridCol w:w="2563"/>
      </w:tblGrid>
      <w:tr w:rsidR="00047173" w14:paraId="54C39BBE" w14:textId="77777777" w:rsidTr="005A49C6">
        <w:trPr>
          <w:trHeight w:val="398"/>
          <w:jc w:val="right"/>
        </w:trPr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736B6754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연도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7A6806CF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15세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03DA38CD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16세</w:t>
            </w:r>
          </w:p>
        </w:tc>
        <w:tc>
          <w:tcPr>
            <w:tcW w:w="2563" w:type="dxa"/>
            <w:shd w:val="clear" w:color="auto" w:fill="F2F2F2" w:themeFill="background1" w:themeFillShade="F2"/>
            <w:vAlign w:val="center"/>
          </w:tcPr>
          <w:p w14:paraId="65C1BEDA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17세</w:t>
            </w:r>
          </w:p>
        </w:tc>
      </w:tr>
      <w:tr w:rsidR="00047173" w14:paraId="4AB09079" w14:textId="77777777" w:rsidTr="005A49C6">
        <w:trPr>
          <w:trHeight w:val="398"/>
          <w:jc w:val="right"/>
        </w:trPr>
        <w:tc>
          <w:tcPr>
            <w:tcW w:w="2563" w:type="dxa"/>
            <w:vAlign w:val="center"/>
          </w:tcPr>
          <w:p w14:paraId="6F3AAD19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2023</w:t>
            </w:r>
          </w:p>
        </w:tc>
        <w:tc>
          <w:tcPr>
            <w:tcW w:w="2563" w:type="dxa"/>
            <w:vAlign w:val="center"/>
          </w:tcPr>
          <w:p w14:paraId="390F998F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3,098</w:t>
            </w:r>
          </w:p>
        </w:tc>
        <w:tc>
          <w:tcPr>
            <w:tcW w:w="2563" w:type="dxa"/>
            <w:vAlign w:val="center"/>
          </w:tcPr>
          <w:p w14:paraId="2682D7FF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2,950</w:t>
            </w:r>
          </w:p>
        </w:tc>
        <w:tc>
          <w:tcPr>
            <w:tcW w:w="2563" w:type="dxa"/>
            <w:vAlign w:val="center"/>
          </w:tcPr>
          <w:p w14:paraId="04A50B56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2,768</w:t>
            </w:r>
          </w:p>
        </w:tc>
      </w:tr>
      <w:tr w:rsidR="00047173" w14:paraId="4E2CAEA9" w14:textId="77777777" w:rsidTr="005A49C6">
        <w:trPr>
          <w:trHeight w:val="398"/>
          <w:jc w:val="right"/>
        </w:trPr>
        <w:tc>
          <w:tcPr>
            <w:tcW w:w="2563" w:type="dxa"/>
            <w:vAlign w:val="center"/>
          </w:tcPr>
          <w:p w14:paraId="72A34E91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2024</w:t>
            </w:r>
          </w:p>
        </w:tc>
        <w:tc>
          <w:tcPr>
            <w:tcW w:w="2563" w:type="dxa"/>
            <w:vAlign w:val="center"/>
          </w:tcPr>
          <w:p w14:paraId="7E09FDFE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2,907</w:t>
            </w:r>
          </w:p>
        </w:tc>
        <w:tc>
          <w:tcPr>
            <w:tcW w:w="2563" w:type="dxa"/>
            <w:vAlign w:val="center"/>
          </w:tcPr>
          <w:p w14:paraId="6061FA13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3,071</w:t>
            </w:r>
          </w:p>
        </w:tc>
        <w:tc>
          <w:tcPr>
            <w:tcW w:w="2563" w:type="dxa"/>
            <w:vAlign w:val="center"/>
          </w:tcPr>
          <w:p w14:paraId="29C38E09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2,894</w:t>
            </w:r>
          </w:p>
        </w:tc>
      </w:tr>
      <w:tr w:rsidR="00047173" w14:paraId="188871F5" w14:textId="77777777" w:rsidTr="005A49C6">
        <w:trPr>
          <w:trHeight w:val="398"/>
          <w:jc w:val="right"/>
        </w:trPr>
        <w:tc>
          <w:tcPr>
            <w:tcW w:w="2563" w:type="dxa"/>
            <w:vAlign w:val="center"/>
          </w:tcPr>
          <w:p w14:paraId="2335567F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2025</w:t>
            </w:r>
          </w:p>
        </w:tc>
        <w:tc>
          <w:tcPr>
            <w:tcW w:w="2563" w:type="dxa"/>
            <w:vAlign w:val="center"/>
          </w:tcPr>
          <w:p w14:paraId="50441C74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2,666</w:t>
            </w:r>
          </w:p>
        </w:tc>
        <w:tc>
          <w:tcPr>
            <w:tcW w:w="2563" w:type="dxa"/>
            <w:vAlign w:val="center"/>
          </w:tcPr>
          <w:p w14:paraId="60047192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2,872</w:t>
            </w:r>
          </w:p>
        </w:tc>
        <w:tc>
          <w:tcPr>
            <w:tcW w:w="2563" w:type="dxa"/>
            <w:vAlign w:val="center"/>
          </w:tcPr>
          <w:p w14:paraId="2585C94E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3,066</w:t>
            </w:r>
          </w:p>
        </w:tc>
      </w:tr>
      <w:tr w:rsidR="00047173" w14:paraId="4EB9A027" w14:textId="77777777" w:rsidTr="005A49C6">
        <w:trPr>
          <w:trHeight w:val="405"/>
          <w:jc w:val="right"/>
        </w:trPr>
        <w:tc>
          <w:tcPr>
            <w:tcW w:w="2563" w:type="dxa"/>
            <w:vAlign w:val="center"/>
          </w:tcPr>
          <w:p w14:paraId="45887575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2026</w:t>
            </w:r>
          </w:p>
        </w:tc>
        <w:tc>
          <w:tcPr>
            <w:tcW w:w="2563" w:type="dxa"/>
            <w:vAlign w:val="center"/>
          </w:tcPr>
          <w:p w14:paraId="1F0EDED9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2,885</w:t>
            </w:r>
          </w:p>
        </w:tc>
        <w:tc>
          <w:tcPr>
            <w:tcW w:w="2563" w:type="dxa"/>
            <w:vAlign w:val="center"/>
          </w:tcPr>
          <w:p w14:paraId="18880067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2,703</w:t>
            </w:r>
          </w:p>
        </w:tc>
        <w:tc>
          <w:tcPr>
            <w:tcW w:w="2563" w:type="dxa"/>
            <w:vAlign w:val="center"/>
          </w:tcPr>
          <w:p w14:paraId="34843387" w14:textId="77777777" w:rsidR="00047173" w:rsidRDefault="00047173" w:rsidP="005A49C6">
            <w:pPr>
              <w:jc w:val="center"/>
            </w:pPr>
            <w:r>
              <w:rPr>
                <w:rFonts w:hint="eastAsia"/>
              </w:rPr>
              <w:t>2,942</w:t>
            </w:r>
          </w:p>
        </w:tc>
      </w:tr>
    </w:tbl>
    <w:p w14:paraId="78DF3019" w14:textId="77777777" w:rsidR="00047173" w:rsidRDefault="00047173" w:rsidP="00047173">
      <w:pPr>
        <w:spacing w:after="0"/>
        <w:ind w:leftChars="100" w:left="220"/>
      </w:pPr>
      <w:r w:rsidRPr="00047173">
        <w:rPr>
          <w:rFonts w:ascii="Segoe UI Symbol" w:hAnsi="Segoe UI Symbol" w:cs="Segoe UI Symbol"/>
        </w:rPr>
        <w:t>➡</w:t>
      </w:r>
      <w:r w:rsidRPr="00047173">
        <w:t xml:space="preserve"> </w:t>
      </w:r>
      <w:r w:rsidRPr="00047173">
        <w:rPr>
          <w:b/>
          <w:bCs/>
        </w:rPr>
        <w:t>4년간 고교 학령인구는 거의 동일한 수준을 유지하고 있으며, 고교 수요는 줄지 않았습니다.</w:t>
      </w:r>
      <w:r w:rsidRPr="00047173">
        <w:br/>
      </w:r>
      <w:r w:rsidRPr="00047173">
        <w:rPr>
          <w:rFonts w:ascii="Segoe UI Symbol" w:hAnsi="Segoe UI Symbol" w:cs="Segoe UI Symbol"/>
        </w:rPr>
        <w:t>➡</w:t>
      </w:r>
      <w:r w:rsidRPr="00047173">
        <w:t xml:space="preserve"> 그럼에도 경기도교육청은 정원을 축소하고, 배정 시스템을 검증 없이 운영했습니다.</w:t>
      </w:r>
    </w:p>
    <w:p w14:paraId="13158236" w14:textId="77777777" w:rsidR="00047173" w:rsidRDefault="00047173" w:rsidP="00047173">
      <w:pPr>
        <w:spacing w:after="0"/>
      </w:pPr>
    </w:p>
    <w:p w14:paraId="541AC3DB" w14:textId="77777777" w:rsidR="0052417F" w:rsidRPr="00047173" w:rsidRDefault="0052417F" w:rsidP="00047173">
      <w:pPr>
        <w:spacing w:after="0"/>
        <w:rPr>
          <w:rFonts w:hint="eastAsia"/>
        </w:rPr>
      </w:pPr>
    </w:p>
    <w:p w14:paraId="25451FDA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 xml:space="preserve">2. </w:t>
      </w:r>
      <w:proofErr w:type="spellStart"/>
      <w:r w:rsidRPr="00047173">
        <w:rPr>
          <w:b/>
          <w:bCs/>
        </w:rPr>
        <w:t>진성고</w:t>
      </w:r>
      <w:proofErr w:type="spellEnd"/>
      <w:r w:rsidRPr="00047173">
        <w:rPr>
          <w:b/>
          <w:bCs/>
        </w:rPr>
        <w:t xml:space="preserve"> 미달 사태는 인구 문제가 아니라 정책 실패입니다.</w:t>
      </w:r>
    </w:p>
    <w:p w14:paraId="727B1F30" w14:textId="7F02ACA9" w:rsidR="00932517" w:rsidRDefault="00047173" w:rsidP="0052417F">
      <w:pPr>
        <w:spacing w:after="0"/>
        <w:ind w:firstLineChars="100" w:firstLine="220"/>
        <w:rPr>
          <w:rFonts w:hint="eastAsia"/>
          <w:b/>
          <w:bCs/>
        </w:rPr>
      </w:pPr>
      <w:r w:rsidRPr="00047173">
        <w:t>2023~2026년 광명시 9개 고등학교 배정·입학 자료를 보면 다음과 같습니다.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613"/>
        <w:gridCol w:w="546"/>
        <w:gridCol w:w="547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  <w:gridCol w:w="546"/>
        <w:gridCol w:w="547"/>
        <w:gridCol w:w="547"/>
        <w:gridCol w:w="547"/>
        <w:gridCol w:w="547"/>
        <w:gridCol w:w="547"/>
      </w:tblGrid>
      <w:tr w:rsidR="0052417F" w:rsidRPr="00932517" w14:paraId="2762C452" w14:textId="77777777" w:rsidTr="00A74A9E">
        <w:trPr>
          <w:trHeight w:val="391"/>
          <w:jc w:val="right"/>
        </w:trPr>
        <w:tc>
          <w:tcPr>
            <w:tcW w:w="613" w:type="dxa"/>
            <w:vMerge w:val="restart"/>
            <w:shd w:val="clear" w:color="auto" w:fill="F2F2F2" w:themeFill="background1" w:themeFillShade="F2"/>
            <w:vAlign w:val="center"/>
          </w:tcPr>
          <w:p w14:paraId="71AC5115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연도</w:t>
            </w:r>
          </w:p>
        </w:tc>
        <w:tc>
          <w:tcPr>
            <w:tcW w:w="1093" w:type="dxa"/>
            <w:gridSpan w:val="2"/>
            <w:shd w:val="clear" w:color="auto" w:fill="F2F2F2" w:themeFill="background1" w:themeFillShade="F2"/>
            <w:vAlign w:val="center"/>
          </w:tcPr>
          <w:p w14:paraId="7AAF8CFC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광명고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3BC09137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광명북고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658FB396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광문고</w:t>
            </w:r>
            <w:proofErr w:type="spellEnd"/>
          </w:p>
        </w:tc>
        <w:tc>
          <w:tcPr>
            <w:tcW w:w="1093" w:type="dxa"/>
            <w:gridSpan w:val="2"/>
            <w:shd w:val="clear" w:color="auto" w:fill="F2F2F2" w:themeFill="background1" w:themeFillShade="F2"/>
            <w:vAlign w:val="center"/>
          </w:tcPr>
          <w:p w14:paraId="54E95BB4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광휘고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176FFCE8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명문고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3E461511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소하고</w:t>
            </w:r>
          </w:p>
        </w:tc>
        <w:tc>
          <w:tcPr>
            <w:tcW w:w="1093" w:type="dxa"/>
            <w:gridSpan w:val="2"/>
            <w:shd w:val="clear" w:color="auto" w:fill="F2F2F2" w:themeFill="background1" w:themeFillShade="F2"/>
            <w:vAlign w:val="center"/>
          </w:tcPr>
          <w:p w14:paraId="21A2FD47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운산고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04DB46F1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진성고</w:t>
            </w:r>
            <w:proofErr w:type="spellEnd"/>
          </w:p>
        </w:tc>
        <w:tc>
          <w:tcPr>
            <w:tcW w:w="1094" w:type="dxa"/>
            <w:gridSpan w:val="2"/>
            <w:shd w:val="clear" w:color="auto" w:fill="F2F2F2" w:themeFill="background1" w:themeFillShade="F2"/>
            <w:vAlign w:val="center"/>
          </w:tcPr>
          <w:p w14:paraId="6B3D3D3A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proofErr w:type="spellStart"/>
            <w:r w:rsidRPr="00932517">
              <w:rPr>
                <w:rFonts w:hint="eastAsia"/>
                <w:sz w:val="18"/>
                <w:szCs w:val="18"/>
              </w:rPr>
              <w:t>충현고</w:t>
            </w:r>
            <w:proofErr w:type="spellEnd"/>
          </w:p>
        </w:tc>
      </w:tr>
      <w:tr w:rsidR="0052417F" w:rsidRPr="00932517" w14:paraId="6D2451D7" w14:textId="77777777" w:rsidTr="00A74A9E">
        <w:trPr>
          <w:trHeight w:val="391"/>
          <w:jc w:val="right"/>
        </w:trPr>
        <w:tc>
          <w:tcPr>
            <w:tcW w:w="613" w:type="dxa"/>
            <w:vMerge/>
            <w:shd w:val="clear" w:color="auto" w:fill="F2F2F2" w:themeFill="background1" w:themeFillShade="F2"/>
            <w:vAlign w:val="center"/>
          </w:tcPr>
          <w:p w14:paraId="13124726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3F40299D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 w:rsidRPr="00932517"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1B893757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A1CCD22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DF68AF6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63DD1B7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7CA324DB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19C9DB6C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FF38D6E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D85B4F0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D7B3E51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3C128F41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F0E84AF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6" w:type="dxa"/>
            <w:shd w:val="clear" w:color="auto" w:fill="F2F2F2" w:themeFill="background1" w:themeFillShade="F2"/>
            <w:vAlign w:val="center"/>
          </w:tcPr>
          <w:p w14:paraId="5B04FFC5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9D50C5E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2D487041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4F073BFD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3953299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배정</w:t>
            </w:r>
          </w:p>
        </w:tc>
        <w:tc>
          <w:tcPr>
            <w:tcW w:w="547" w:type="dxa"/>
            <w:shd w:val="clear" w:color="auto" w:fill="F2F2F2" w:themeFill="background1" w:themeFillShade="F2"/>
            <w:vAlign w:val="center"/>
          </w:tcPr>
          <w:p w14:paraId="6DC301AE" w14:textId="77777777" w:rsidR="0052417F" w:rsidRPr="00932517" w:rsidRDefault="0052417F" w:rsidP="00A74A9E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입학</w:t>
            </w:r>
          </w:p>
        </w:tc>
      </w:tr>
      <w:tr w:rsidR="0052417F" w:rsidRPr="00932517" w14:paraId="00BA5169" w14:textId="77777777" w:rsidTr="00A74A9E">
        <w:trPr>
          <w:trHeight w:val="391"/>
          <w:jc w:val="right"/>
        </w:trPr>
        <w:tc>
          <w:tcPr>
            <w:tcW w:w="613" w:type="dxa"/>
            <w:vAlign w:val="center"/>
          </w:tcPr>
          <w:p w14:paraId="25649906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2023</w:t>
            </w:r>
          </w:p>
        </w:tc>
        <w:tc>
          <w:tcPr>
            <w:tcW w:w="546" w:type="dxa"/>
            <w:vAlign w:val="center"/>
          </w:tcPr>
          <w:p w14:paraId="1F4F2EA8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3BBDB4B4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311</w:t>
            </w:r>
          </w:p>
        </w:tc>
        <w:tc>
          <w:tcPr>
            <w:tcW w:w="547" w:type="dxa"/>
            <w:vAlign w:val="center"/>
          </w:tcPr>
          <w:p w14:paraId="77CA36C7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23A464E2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547" w:type="dxa"/>
            <w:vAlign w:val="center"/>
          </w:tcPr>
          <w:p w14:paraId="74BEFDDA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5E1D8689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546" w:type="dxa"/>
            <w:vAlign w:val="center"/>
          </w:tcPr>
          <w:p w14:paraId="2DBF16CE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16DA98EE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274</w:t>
            </w:r>
          </w:p>
        </w:tc>
        <w:tc>
          <w:tcPr>
            <w:tcW w:w="547" w:type="dxa"/>
            <w:vAlign w:val="center"/>
          </w:tcPr>
          <w:p w14:paraId="5B29AFDC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694C7D1C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303</w:t>
            </w:r>
          </w:p>
        </w:tc>
        <w:tc>
          <w:tcPr>
            <w:tcW w:w="547" w:type="dxa"/>
            <w:vAlign w:val="center"/>
          </w:tcPr>
          <w:p w14:paraId="3668947B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312</w:t>
            </w:r>
          </w:p>
        </w:tc>
        <w:tc>
          <w:tcPr>
            <w:tcW w:w="547" w:type="dxa"/>
            <w:vAlign w:val="center"/>
          </w:tcPr>
          <w:p w14:paraId="65150F71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313</w:t>
            </w:r>
          </w:p>
        </w:tc>
        <w:tc>
          <w:tcPr>
            <w:tcW w:w="546" w:type="dxa"/>
            <w:vAlign w:val="center"/>
          </w:tcPr>
          <w:p w14:paraId="73FE5D4E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004E71D3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277</w:t>
            </w:r>
          </w:p>
        </w:tc>
        <w:tc>
          <w:tcPr>
            <w:tcW w:w="547" w:type="dxa"/>
            <w:vAlign w:val="center"/>
          </w:tcPr>
          <w:p w14:paraId="5C716220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04CE417E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256</w:t>
            </w:r>
          </w:p>
        </w:tc>
        <w:tc>
          <w:tcPr>
            <w:tcW w:w="547" w:type="dxa"/>
            <w:vAlign w:val="center"/>
          </w:tcPr>
          <w:p w14:paraId="77B334CB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30FD4E87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272</w:t>
            </w:r>
          </w:p>
        </w:tc>
      </w:tr>
      <w:tr w:rsidR="0052417F" w:rsidRPr="00932517" w14:paraId="0B53C086" w14:textId="77777777" w:rsidTr="00A74A9E">
        <w:trPr>
          <w:trHeight w:val="391"/>
          <w:jc w:val="right"/>
        </w:trPr>
        <w:tc>
          <w:tcPr>
            <w:tcW w:w="613" w:type="dxa"/>
            <w:vAlign w:val="center"/>
          </w:tcPr>
          <w:p w14:paraId="06D1DDBF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2024</w:t>
            </w:r>
          </w:p>
        </w:tc>
        <w:tc>
          <w:tcPr>
            <w:tcW w:w="546" w:type="dxa"/>
            <w:vAlign w:val="center"/>
          </w:tcPr>
          <w:p w14:paraId="3C34AF7F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4C3D6893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6AE1B1DB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6F711252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296</w:t>
            </w:r>
          </w:p>
        </w:tc>
        <w:tc>
          <w:tcPr>
            <w:tcW w:w="547" w:type="dxa"/>
            <w:vAlign w:val="center"/>
          </w:tcPr>
          <w:p w14:paraId="5FD8C60E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1A32E114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308</w:t>
            </w:r>
          </w:p>
        </w:tc>
        <w:tc>
          <w:tcPr>
            <w:tcW w:w="546" w:type="dxa"/>
            <w:vAlign w:val="center"/>
          </w:tcPr>
          <w:p w14:paraId="2CF17583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4635F3BD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547" w:type="dxa"/>
            <w:vAlign w:val="center"/>
          </w:tcPr>
          <w:p w14:paraId="1ED468A3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55BEF9EC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295</w:t>
            </w:r>
          </w:p>
        </w:tc>
        <w:tc>
          <w:tcPr>
            <w:tcW w:w="547" w:type="dxa"/>
            <w:vAlign w:val="center"/>
          </w:tcPr>
          <w:p w14:paraId="1A86C23B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3ED60FB3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288</w:t>
            </w:r>
          </w:p>
        </w:tc>
        <w:tc>
          <w:tcPr>
            <w:tcW w:w="546" w:type="dxa"/>
            <w:vAlign w:val="center"/>
          </w:tcPr>
          <w:p w14:paraId="35251DB2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6BF0FD12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287</w:t>
            </w:r>
          </w:p>
        </w:tc>
        <w:tc>
          <w:tcPr>
            <w:tcW w:w="547" w:type="dxa"/>
            <w:vAlign w:val="center"/>
          </w:tcPr>
          <w:p w14:paraId="1729795A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2D21350F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244</w:t>
            </w:r>
          </w:p>
        </w:tc>
        <w:tc>
          <w:tcPr>
            <w:tcW w:w="547" w:type="dxa"/>
            <w:vAlign w:val="center"/>
          </w:tcPr>
          <w:p w14:paraId="6DFD3F3D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276FE93E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</w:tr>
      <w:tr w:rsidR="0052417F" w:rsidRPr="00932517" w14:paraId="5BD39CF4" w14:textId="77777777" w:rsidTr="00A74A9E">
        <w:trPr>
          <w:trHeight w:val="391"/>
          <w:jc w:val="right"/>
        </w:trPr>
        <w:tc>
          <w:tcPr>
            <w:tcW w:w="613" w:type="dxa"/>
            <w:vAlign w:val="center"/>
          </w:tcPr>
          <w:p w14:paraId="270D95B8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2025</w:t>
            </w:r>
          </w:p>
        </w:tc>
        <w:tc>
          <w:tcPr>
            <w:tcW w:w="546" w:type="dxa"/>
            <w:vAlign w:val="center"/>
          </w:tcPr>
          <w:p w14:paraId="4F3580CB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529ADA7D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290</w:t>
            </w:r>
          </w:p>
        </w:tc>
        <w:tc>
          <w:tcPr>
            <w:tcW w:w="547" w:type="dxa"/>
            <w:vAlign w:val="center"/>
          </w:tcPr>
          <w:p w14:paraId="19BCD916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7CE0D524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547" w:type="dxa"/>
            <w:vAlign w:val="center"/>
          </w:tcPr>
          <w:p w14:paraId="585DB01A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1D39B030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6" w:type="dxa"/>
            <w:vAlign w:val="center"/>
          </w:tcPr>
          <w:p w14:paraId="4928D3A4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3E4C08E1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219</w:t>
            </w:r>
          </w:p>
        </w:tc>
        <w:tc>
          <w:tcPr>
            <w:tcW w:w="547" w:type="dxa"/>
            <w:vAlign w:val="center"/>
          </w:tcPr>
          <w:p w14:paraId="05FD7277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671CE0B9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286</w:t>
            </w:r>
          </w:p>
        </w:tc>
        <w:tc>
          <w:tcPr>
            <w:tcW w:w="547" w:type="dxa"/>
            <w:vAlign w:val="center"/>
          </w:tcPr>
          <w:p w14:paraId="59E5FA76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275</w:t>
            </w:r>
          </w:p>
        </w:tc>
        <w:tc>
          <w:tcPr>
            <w:tcW w:w="547" w:type="dxa"/>
            <w:vAlign w:val="center"/>
          </w:tcPr>
          <w:p w14:paraId="66C6783A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273</w:t>
            </w:r>
          </w:p>
        </w:tc>
        <w:tc>
          <w:tcPr>
            <w:tcW w:w="546" w:type="dxa"/>
            <w:vAlign w:val="center"/>
          </w:tcPr>
          <w:p w14:paraId="66FF3078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66F35EE8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218CD907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250</w:t>
            </w:r>
          </w:p>
        </w:tc>
        <w:tc>
          <w:tcPr>
            <w:tcW w:w="547" w:type="dxa"/>
            <w:vAlign w:val="center"/>
          </w:tcPr>
          <w:p w14:paraId="336EA6DA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151</w:t>
            </w:r>
          </w:p>
        </w:tc>
        <w:tc>
          <w:tcPr>
            <w:tcW w:w="547" w:type="dxa"/>
            <w:vAlign w:val="center"/>
          </w:tcPr>
          <w:p w14:paraId="3703D3B6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260</w:t>
            </w:r>
          </w:p>
        </w:tc>
        <w:tc>
          <w:tcPr>
            <w:tcW w:w="547" w:type="dxa"/>
            <w:vAlign w:val="center"/>
          </w:tcPr>
          <w:p w14:paraId="28DDB0C7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174</w:t>
            </w:r>
          </w:p>
        </w:tc>
      </w:tr>
      <w:tr w:rsidR="0052417F" w:rsidRPr="00932517" w14:paraId="60AC2880" w14:textId="77777777" w:rsidTr="00A74A9E">
        <w:trPr>
          <w:trHeight w:val="398"/>
          <w:jc w:val="right"/>
        </w:trPr>
        <w:tc>
          <w:tcPr>
            <w:tcW w:w="613" w:type="dxa"/>
            <w:vAlign w:val="center"/>
          </w:tcPr>
          <w:p w14:paraId="60393499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2026</w:t>
            </w:r>
          </w:p>
        </w:tc>
        <w:tc>
          <w:tcPr>
            <w:tcW w:w="546" w:type="dxa"/>
            <w:vAlign w:val="center"/>
          </w:tcPr>
          <w:p w14:paraId="0DA3CA5F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5F974A7E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</w:t>
            </w:r>
          </w:p>
        </w:tc>
        <w:tc>
          <w:tcPr>
            <w:tcW w:w="547" w:type="dxa"/>
            <w:vAlign w:val="center"/>
          </w:tcPr>
          <w:p w14:paraId="4A11B584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246D5874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292</w:t>
            </w:r>
          </w:p>
        </w:tc>
        <w:tc>
          <w:tcPr>
            <w:tcW w:w="547" w:type="dxa"/>
            <w:vAlign w:val="center"/>
          </w:tcPr>
          <w:p w14:paraId="11E72945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6C26E859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6" w:type="dxa"/>
            <w:vAlign w:val="center"/>
          </w:tcPr>
          <w:p w14:paraId="2BAC8596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547" w:type="dxa"/>
            <w:vAlign w:val="center"/>
          </w:tcPr>
          <w:p w14:paraId="148D8AA9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237</w:t>
            </w:r>
          </w:p>
        </w:tc>
        <w:tc>
          <w:tcPr>
            <w:tcW w:w="547" w:type="dxa"/>
            <w:vAlign w:val="center"/>
          </w:tcPr>
          <w:p w14:paraId="150D2D98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359ADC89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306</w:t>
            </w:r>
          </w:p>
        </w:tc>
        <w:tc>
          <w:tcPr>
            <w:tcW w:w="547" w:type="dxa"/>
            <w:vAlign w:val="center"/>
          </w:tcPr>
          <w:p w14:paraId="110B5614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297</w:t>
            </w:r>
          </w:p>
        </w:tc>
        <w:tc>
          <w:tcPr>
            <w:tcW w:w="547" w:type="dxa"/>
            <w:vAlign w:val="center"/>
          </w:tcPr>
          <w:p w14:paraId="7AF1FCBA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294</w:t>
            </w:r>
          </w:p>
        </w:tc>
        <w:tc>
          <w:tcPr>
            <w:tcW w:w="546" w:type="dxa"/>
            <w:vAlign w:val="center"/>
          </w:tcPr>
          <w:p w14:paraId="30796601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3C4B06B6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270</w:t>
            </w:r>
          </w:p>
        </w:tc>
        <w:tc>
          <w:tcPr>
            <w:tcW w:w="547" w:type="dxa"/>
            <w:vAlign w:val="center"/>
          </w:tcPr>
          <w:p w14:paraId="254D3F7F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225</w:t>
            </w:r>
          </w:p>
        </w:tc>
        <w:tc>
          <w:tcPr>
            <w:tcW w:w="547" w:type="dxa"/>
            <w:vAlign w:val="center"/>
          </w:tcPr>
          <w:p w14:paraId="1F89BAA3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547" w:type="dxa"/>
            <w:vAlign w:val="center"/>
          </w:tcPr>
          <w:p w14:paraId="01C9CE58" w14:textId="77777777" w:rsidR="0052417F" w:rsidRPr="00932517" w:rsidRDefault="0052417F" w:rsidP="00A74A9E">
            <w:pPr>
              <w:jc w:val="center"/>
              <w:rPr>
                <w:sz w:val="18"/>
                <w:szCs w:val="18"/>
              </w:rPr>
            </w:pPr>
            <w:r w:rsidRPr="00932517">
              <w:rPr>
                <w:rFonts w:hint="eastAsia"/>
                <w:sz w:val="18"/>
                <w:szCs w:val="18"/>
              </w:rPr>
              <w:t>234</w:t>
            </w:r>
          </w:p>
        </w:tc>
        <w:tc>
          <w:tcPr>
            <w:tcW w:w="547" w:type="dxa"/>
            <w:vAlign w:val="center"/>
          </w:tcPr>
          <w:p w14:paraId="35FDB241" w14:textId="77777777" w:rsidR="0052417F" w:rsidRPr="00932517" w:rsidRDefault="0052417F" w:rsidP="00A74A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222</w:t>
            </w:r>
          </w:p>
        </w:tc>
      </w:tr>
    </w:tbl>
    <w:p w14:paraId="2A0E2713" w14:textId="77777777" w:rsidR="0052417F" w:rsidRDefault="0052417F" w:rsidP="0052417F">
      <w:pPr>
        <w:spacing w:after="0"/>
        <w:ind w:firstLineChars="100" w:firstLine="220"/>
        <w:rPr>
          <w:b/>
          <w:bCs/>
        </w:rPr>
      </w:pPr>
      <w:r w:rsidRPr="00047173">
        <w:rPr>
          <w:rFonts w:ascii="Segoe UI Symbol" w:hAnsi="Segoe UI Symbol" w:cs="Segoe UI Symbol"/>
        </w:rPr>
        <w:t>➡</w:t>
      </w:r>
      <w:r w:rsidRPr="00047173">
        <w:t xml:space="preserve"> </w:t>
      </w:r>
      <w:r>
        <w:rPr>
          <w:rFonts w:hint="eastAsia"/>
        </w:rPr>
        <w:t xml:space="preserve">진성고만 </w:t>
      </w:r>
      <w:r w:rsidRPr="00047173">
        <w:rPr>
          <w:b/>
          <w:bCs/>
        </w:rPr>
        <w:t>정원은 줄었고, 입학생은 급감했습니다.</w:t>
      </w:r>
    </w:p>
    <w:p w14:paraId="6D54BFBA" w14:textId="305CBC66" w:rsidR="00047173" w:rsidRDefault="00047173" w:rsidP="00047173">
      <w:pPr>
        <w:spacing w:after="0"/>
        <w:ind w:leftChars="100" w:left="220"/>
      </w:pPr>
      <w:r w:rsidRPr="00047173">
        <w:rPr>
          <w:rFonts w:ascii="Segoe UI Symbol" w:hAnsi="Segoe UI Symbol" w:cs="Segoe UI Symbol"/>
        </w:rPr>
        <w:t>➡</w:t>
      </w:r>
      <w:r w:rsidRPr="00047173">
        <w:t xml:space="preserve"> 반면 다른 학교들은 270명 이상을 안정적으로 수용하고 있습니다.</w:t>
      </w:r>
      <w:r w:rsidRPr="00047173">
        <w:br/>
      </w:r>
      <w:r w:rsidRPr="00047173">
        <w:rPr>
          <w:rFonts w:ascii="Segoe UI Symbol" w:hAnsi="Segoe UI Symbol" w:cs="Segoe UI Symbol"/>
        </w:rPr>
        <w:t>➡</w:t>
      </w:r>
      <w:r w:rsidRPr="00047173">
        <w:t xml:space="preserve"> 이는 </w:t>
      </w:r>
      <w:r w:rsidRPr="00047173">
        <w:rPr>
          <w:b/>
          <w:bCs/>
        </w:rPr>
        <w:t>배정 알고리즘 오류 + 정원 설정 불균형 + 학교 규모 차이</w:t>
      </w:r>
      <w:r w:rsidRPr="00047173">
        <w:t>가 복합적으로 작용한 결과입니다.</w:t>
      </w:r>
    </w:p>
    <w:p w14:paraId="3C9672E4" w14:textId="77777777" w:rsidR="00047173" w:rsidRDefault="00047173" w:rsidP="00047173">
      <w:pPr>
        <w:spacing w:after="0"/>
      </w:pPr>
    </w:p>
    <w:p w14:paraId="16632760" w14:textId="77777777" w:rsidR="00DF48D4" w:rsidRPr="00047173" w:rsidRDefault="00DF48D4" w:rsidP="00047173">
      <w:pPr>
        <w:spacing w:after="0"/>
      </w:pPr>
    </w:p>
    <w:p w14:paraId="674C36B5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3. 광명시 9개 고등학교는 모두 270명 수용이 가능한 규모입니다.</w:t>
      </w:r>
    </w:p>
    <w:p w14:paraId="71DBAC92" w14:textId="56FCB39B" w:rsidR="00047173" w:rsidRPr="004E2CB0" w:rsidRDefault="00047173" w:rsidP="004E2CB0">
      <w:pPr>
        <w:numPr>
          <w:ilvl w:val="0"/>
          <w:numId w:val="1"/>
        </w:numPr>
        <w:spacing w:after="0"/>
        <w:rPr>
          <w:rFonts w:hint="eastAsia"/>
        </w:rPr>
      </w:pPr>
      <w:r w:rsidRPr="00047173">
        <w:t>2023년 배정인원 기준</w:t>
      </w:r>
      <w:r w:rsidR="004E2CB0">
        <w:rPr>
          <w:rFonts w:hint="eastAsia"/>
        </w:rPr>
        <w:t>만</w:t>
      </w:r>
      <w:r w:rsidRPr="00047173">
        <w:t xml:space="preserve"> </w:t>
      </w:r>
      <w:r w:rsidR="004E2CB0">
        <w:rPr>
          <w:rFonts w:hint="eastAsia"/>
        </w:rPr>
        <w:t>봐도</w:t>
      </w:r>
      <w:r>
        <w:rPr>
          <w:rFonts w:hint="eastAsia"/>
        </w:rPr>
        <w:t xml:space="preserve"> </w:t>
      </w:r>
      <w:r w:rsidR="004E2CB0">
        <w:rPr>
          <w:rFonts w:hint="eastAsia"/>
        </w:rPr>
        <w:t xml:space="preserve">광명시 9개 고등학교 </w:t>
      </w:r>
      <w:r w:rsidR="004E2CB0" w:rsidRPr="00047173">
        <w:t xml:space="preserve">모두 </w:t>
      </w:r>
      <w:r w:rsidR="004E2CB0" w:rsidRPr="00047173">
        <w:rPr>
          <w:b/>
          <w:bCs/>
        </w:rPr>
        <w:t>270명 이상 배정</w:t>
      </w:r>
    </w:p>
    <w:tbl>
      <w:tblPr>
        <w:tblStyle w:val="aa"/>
        <w:tblW w:w="10485" w:type="dxa"/>
        <w:jc w:val="right"/>
        <w:tblLook w:val="04A0" w:firstRow="1" w:lastRow="0" w:firstColumn="1" w:lastColumn="0" w:noHBand="0" w:noVBand="1"/>
      </w:tblPr>
      <w:tblGrid>
        <w:gridCol w:w="1048"/>
        <w:gridCol w:w="1049"/>
        <w:gridCol w:w="1048"/>
        <w:gridCol w:w="1049"/>
        <w:gridCol w:w="1048"/>
        <w:gridCol w:w="1049"/>
        <w:gridCol w:w="1048"/>
        <w:gridCol w:w="1049"/>
        <w:gridCol w:w="1048"/>
        <w:gridCol w:w="1049"/>
      </w:tblGrid>
      <w:tr w:rsidR="004E2CB0" w:rsidRPr="00047173" w14:paraId="0222D9EF" w14:textId="77777777" w:rsidTr="004E2CB0">
        <w:trPr>
          <w:trHeight w:val="391"/>
          <w:jc w:val="right"/>
        </w:trPr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42C58BF0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연도</w:t>
            </w: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2F96569F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광명고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3585E2D6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광명북고</w:t>
            </w:r>
            <w:proofErr w:type="spellEnd"/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6C5BF3BF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광문고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EA2D595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광휘고</w:t>
            </w:r>
            <w:proofErr w:type="spellEnd"/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67E87DE2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명문고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D322F40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r w:rsidRPr="00047173">
              <w:rPr>
                <w:rFonts w:hint="eastAsia"/>
                <w:sz w:val="20"/>
                <w:szCs w:val="20"/>
              </w:rPr>
              <w:t>소하고</w:t>
            </w:r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694B9685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운산고</w:t>
            </w:r>
            <w:proofErr w:type="spellEnd"/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13DA5837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진성고</w:t>
            </w:r>
            <w:proofErr w:type="spellEnd"/>
          </w:p>
        </w:tc>
        <w:tc>
          <w:tcPr>
            <w:tcW w:w="1049" w:type="dxa"/>
            <w:shd w:val="clear" w:color="auto" w:fill="F2F2F2" w:themeFill="background1" w:themeFillShade="F2"/>
            <w:vAlign w:val="center"/>
          </w:tcPr>
          <w:p w14:paraId="3A76FF09" w14:textId="77777777" w:rsidR="004E2CB0" w:rsidRPr="00047173" w:rsidRDefault="004E2CB0" w:rsidP="004E2CB0">
            <w:pPr>
              <w:jc w:val="center"/>
              <w:rPr>
                <w:sz w:val="20"/>
                <w:szCs w:val="20"/>
              </w:rPr>
            </w:pPr>
            <w:proofErr w:type="spellStart"/>
            <w:r w:rsidRPr="00047173">
              <w:rPr>
                <w:rFonts w:hint="eastAsia"/>
                <w:sz w:val="20"/>
                <w:szCs w:val="20"/>
              </w:rPr>
              <w:t>충현고</w:t>
            </w:r>
            <w:proofErr w:type="spellEnd"/>
          </w:p>
        </w:tc>
      </w:tr>
      <w:tr w:rsidR="004E2CB0" w14:paraId="0C28FA5D" w14:textId="77777777" w:rsidTr="004E2CB0">
        <w:trPr>
          <w:trHeight w:val="391"/>
          <w:jc w:val="right"/>
        </w:trPr>
        <w:tc>
          <w:tcPr>
            <w:tcW w:w="1048" w:type="dxa"/>
            <w:vAlign w:val="center"/>
          </w:tcPr>
          <w:p w14:paraId="0E0F5B40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2023</w:t>
            </w:r>
          </w:p>
        </w:tc>
        <w:tc>
          <w:tcPr>
            <w:tcW w:w="1049" w:type="dxa"/>
            <w:vAlign w:val="center"/>
          </w:tcPr>
          <w:p w14:paraId="7E2C6D48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09695B7F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9" w:type="dxa"/>
            <w:vAlign w:val="center"/>
          </w:tcPr>
          <w:p w14:paraId="29E7BFD3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3AB6CD55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9" w:type="dxa"/>
            <w:vAlign w:val="center"/>
          </w:tcPr>
          <w:p w14:paraId="11EFFAE4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3E78BB78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312</w:t>
            </w:r>
          </w:p>
        </w:tc>
        <w:tc>
          <w:tcPr>
            <w:tcW w:w="1049" w:type="dxa"/>
            <w:vAlign w:val="center"/>
          </w:tcPr>
          <w:p w14:paraId="38BCBEBD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8" w:type="dxa"/>
            <w:vAlign w:val="center"/>
          </w:tcPr>
          <w:p w14:paraId="3BEE31D3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9" w:type="dxa"/>
            <w:vAlign w:val="center"/>
          </w:tcPr>
          <w:p w14:paraId="3BFA4B56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270</w:t>
            </w:r>
          </w:p>
        </w:tc>
      </w:tr>
      <w:tr w:rsidR="004E2CB0" w14:paraId="5173B5FF" w14:textId="77777777" w:rsidTr="004E2CB0">
        <w:trPr>
          <w:trHeight w:val="391"/>
          <w:jc w:val="right"/>
        </w:trPr>
        <w:tc>
          <w:tcPr>
            <w:tcW w:w="1048" w:type="dxa"/>
            <w:vAlign w:val="center"/>
          </w:tcPr>
          <w:p w14:paraId="1B196647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2024</w:t>
            </w:r>
          </w:p>
        </w:tc>
        <w:tc>
          <w:tcPr>
            <w:tcW w:w="1049" w:type="dxa"/>
            <w:vAlign w:val="center"/>
          </w:tcPr>
          <w:p w14:paraId="387576E1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0D5E5B5A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9" w:type="dxa"/>
            <w:vAlign w:val="center"/>
          </w:tcPr>
          <w:p w14:paraId="77E3355A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6282BD99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9" w:type="dxa"/>
            <w:vAlign w:val="center"/>
          </w:tcPr>
          <w:p w14:paraId="4CB072D1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2831ACC5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9" w:type="dxa"/>
            <w:vAlign w:val="center"/>
          </w:tcPr>
          <w:p w14:paraId="14BDCA2D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8" w:type="dxa"/>
            <w:vAlign w:val="center"/>
          </w:tcPr>
          <w:p w14:paraId="5001D433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9" w:type="dxa"/>
            <w:vAlign w:val="center"/>
          </w:tcPr>
          <w:p w14:paraId="713676AD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260</w:t>
            </w:r>
          </w:p>
        </w:tc>
      </w:tr>
      <w:tr w:rsidR="004E2CB0" w14:paraId="1CC33A50" w14:textId="77777777" w:rsidTr="004E2CB0">
        <w:trPr>
          <w:trHeight w:val="391"/>
          <w:jc w:val="right"/>
        </w:trPr>
        <w:tc>
          <w:tcPr>
            <w:tcW w:w="1048" w:type="dxa"/>
            <w:vAlign w:val="center"/>
          </w:tcPr>
          <w:p w14:paraId="5F19C7E2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2025</w:t>
            </w:r>
          </w:p>
        </w:tc>
        <w:tc>
          <w:tcPr>
            <w:tcW w:w="1049" w:type="dxa"/>
            <w:vAlign w:val="center"/>
          </w:tcPr>
          <w:p w14:paraId="7B16178B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8" w:type="dxa"/>
            <w:vAlign w:val="center"/>
          </w:tcPr>
          <w:p w14:paraId="199225A9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9" w:type="dxa"/>
            <w:vAlign w:val="center"/>
          </w:tcPr>
          <w:p w14:paraId="16BB891B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286</w:t>
            </w:r>
          </w:p>
        </w:tc>
        <w:tc>
          <w:tcPr>
            <w:tcW w:w="1048" w:type="dxa"/>
            <w:vAlign w:val="center"/>
          </w:tcPr>
          <w:p w14:paraId="338799F1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9" w:type="dxa"/>
            <w:vAlign w:val="center"/>
          </w:tcPr>
          <w:p w14:paraId="742970D0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8" w:type="dxa"/>
            <w:vAlign w:val="center"/>
          </w:tcPr>
          <w:p w14:paraId="74D9D997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275</w:t>
            </w:r>
          </w:p>
        </w:tc>
        <w:tc>
          <w:tcPr>
            <w:tcW w:w="1049" w:type="dxa"/>
            <w:vAlign w:val="center"/>
          </w:tcPr>
          <w:p w14:paraId="647D63C6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260</w:t>
            </w:r>
          </w:p>
        </w:tc>
        <w:tc>
          <w:tcPr>
            <w:tcW w:w="1048" w:type="dxa"/>
            <w:vAlign w:val="center"/>
          </w:tcPr>
          <w:p w14:paraId="39698EC1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250</w:t>
            </w:r>
          </w:p>
        </w:tc>
        <w:tc>
          <w:tcPr>
            <w:tcW w:w="1049" w:type="dxa"/>
            <w:vAlign w:val="center"/>
          </w:tcPr>
          <w:p w14:paraId="21964434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260</w:t>
            </w:r>
          </w:p>
        </w:tc>
      </w:tr>
      <w:tr w:rsidR="004E2CB0" w14:paraId="650337EF" w14:textId="77777777" w:rsidTr="004E2CB0">
        <w:trPr>
          <w:trHeight w:val="398"/>
          <w:jc w:val="right"/>
        </w:trPr>
        <w:tc>
          <w:tcPr>
            <w:tcW w:w="1048" w:type="dxa"/>
            <w:vAlign w:val="center"/>
          </w:tcPr>
          <w:p w14:paraId="08A0C41E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2026</w:t>
            </w:r>
          </w:p>
        </w:tc>
        <w:tc>
          <w:tcPr>
            <w:tcW w:w="1049" w:type="dxa"/>
            <w:vAlign w:val="center"/>
          </w:tcPr>
          <w:p w14:paraId="1A905717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2E69DCEE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9" w:type="dxa"/>
            <w:vAlign w:val="center"/>
          </w:tcPr>
          <w:p w14:paraId="2E4D6C8E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6B4A521C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234</w:t>
            </w:r>
          </w:p>
        </w:tc>
        <w:tc>
          <w:tcPr>
            <w:tcW w:w="1049" w:type="dxa"/>
            <w:vAlign w:val="center"/>
          </w:tcPr>
          <w:p w14:paraId="1D3CE3CD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8" w:type="dxa"/>
            <w:vAlign w:val="center"/>
          </w:tcPr>
          <w:p w14:paraId="43FBEB0A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297</w:t>
            </w:r>
          </w:p>
        </w:tc>
        <w:tc>
          <w:tcPr>
            <w:tcW w:w="1049" w:type="dxa"/>
            <w:vAlign w:val="center"/>
          </w:tcPr>
          <w:p w14:paraId="3274C7FC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270</w:t>
            </w:r>
          </w:p>
        </w:tc>
        <w:tc>
          <w:tcPr>
            <w:tcW w:w="1048" w:type="dxa"/>
            <w:vAlign w:val="center"/>
          </w:tcPr>
          <w:p w14:paraId="4528D0DC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225</w:t>
            </w:r>
          </w:p>
        </w:tc>
        <w:tc>
          <w:tcPr>
            <w:tcW w:w="1049" w:type="dxa"/>
            <w:vAlign w:val="center"/>
          </w:tcPr>
          <w:p w14:paraId="49E1583F" w14:textId="77777777" w:rsidR="004E2CB0" w:rsidRDefault="004E2CB0" w:rsidP="004E2CB0">
            <w:pPr>
              <w:jc w:val="center"/>
            </w:pPr>
            <w:r>
              <w:rPr>
                <w:rFonts w:hint="eastAsia"/>
              </w:rPr>
              <w:t>234</w:t>
            </w:r>
          </w:p>
        </w:tc>
      </w:tr>
    </w:tbl>
    <w:p w14:paraId="09959CC2" w14:textId="23DC39F9" w:rsidR="00047173" w:rsidRPr="00047173" w:rsidRDefault="00047173" w:rsidP="00047173">
      <w:pPr>
        <w:numPr>
          <w:ilvl w:val="0"/>
          <w:numId w:val="1"/>
        </w:numPr>
        <w:spacing w:after="0"/>
      </w:pPr>
      <w:r w:rsidRPr="00047173">
        <w:t>실제 입학생 수</w:t>
      </w:r>
      <w:r w:rsidR="004E2CB0">
        <w:rPr>
          <w:rFonts w:hint="eastAsia"/>
        </w:rPr>
        <w:t>도</w:t>
      </w:r>
      <w:r w:rsidRPr="00047173">
        <w:t xml:space="preserve"> 대부분 </w:t>
      </w:r>
      <w:r w:rsidRPr="00047173">
        <w:rPr>
          <w:b/>
          <w:bCs/>
        </w:rPr>
        <w:t>270명 이상 수용 가능</w:t>
      </w:r>
    </w:p>
    <w:p w14:paraId="4BAB6A16" w14:textId="77777777" w:rsidR="00047173" w:rsidRDefault="00047173" w:rsidP="00047173">
      <w:pPr>
        <w:numPr>
          <w:ilvl w:val="0"/>
          <w:numId w:val="1"/>
        </w:numPr>
        <w:spacing w:after="0"/>
      </w:pPr>
      <w:r w:rsidRPr="00047173">
        <w:t>진성고도 2023년까지는 270명 배정이 가능했던 학교입니다.</w:t>
      </w:r>
    </w:p>
    <w:p w14:paraId="0A119CE5" w14:textId="77777777" w:rsidR="00047173" w:rsidRDefault="00047173" w:rsidP="00047173">
      <w:pPr>
        <w:spacing w:after="0"/>
        <w:ind w:firstLineChars="100" w:firstLine="220"/>
        <w:rPr>
          <w:b/>
          <w:bCs/>
        </w:rPr>
      </w:pPr>
      <w:r w:rsidRPr="00047173">
        <w:rPr>
          <w:rFonts w:ascii="Segoe UI Symbol" w:hAnsi="Segoe UI Symbol" w:cs="Segoe UI Symbol"/>
        </w:rPr>
        <w:t>➡</w:t>
      </w:r>
      <w:r w:rsidRPr="00047173">
        <w:t xml:space="preserve"> 그럼에도 불구하고 </w:t>
      </w:r>
      <w:r w:rsidRPr="00047173">
        <w:rPr>
          <w:b/>
          <w:bCs/>
        </w:rPr>
        <w:t>진성고만 지속적으로 정원이 줄고, 미달이 발생한 것은 정책적 차별입니다.</w:t>
      </w:r>
    </w:p>
    <w:p w14:paraId="27954DE0" w14:textId="77777777" w:rsidR="00047173" w:rsidRDefault="00047173" w:rsidP="00047173">
      <w:pPr>
        <w:spacing w:after="0"/>
      </w:pPr>
    </w:p>
    <w:p w14:paraId="621CBB68" w14:textId="77777777" w:rsidR="00047173" w:rsidRPr="00047173" w:rsidRDefault="00047173" w:rsidP="00047173">
      <w:pPr>
        <w:spacing w:after="0"/>
      </w:pPr>
    </w:p>
    <w:p w14:paraId="60BCBAEE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4. 학교 규모는 학생들의 지망 순위에 직접적인 영향을 줍니다.</w:t>
      </w:r>
    </w:p>
    <w:p w14:paraId="435C3013" w14:textId="77777777" w:rsidR="00047173" w:rsidRPr="00047173" w:rsidRDefault="00047173" w:rsidP="00047173">
      <w:pPr>
        <w:numPr>
          <w:ilvl w:val="0"/>
          <w:numId w:val="2"/>
        </w:numPr>
        <w:spacing w:after="0"/>
      </w:pPr>
      <w:r w:rsidRPr="00047173">
        <w:rPr>
          <w:b/>
          <w:bCs/>
        </w:rPr>
        <w:t>학교 규모가 작아질수록 학생·학부모의 선호도가 낮아집니다.</w:t>
      </w:r>
    </w:p>
    <w:p w14:paraId="42AD2D28" w14:textId="77777777" w:rsidR="00047173" w:rsidRPr="00047173" w:rsidRDefault="00047173" w:rsidP="00047173">
      <w:pPr>
        <w:numPr>
          <w:ilvl w:val="0"/>
          <w:numId w:val="2"/>
        </w:numPr>
        <w:spacing w:after="0"/>
      </w:pPr>
      <w:r w:rsidRPr="00047173">
        <w:rPr>
          <w:b/>
          <w:bCs/>
        </w:rPr>
        <w:t>배정 결과에 대한 불신이 커지면, 특정 학교에 대한 기피 현상이 발생합니다.</w:t>
      </w:r>
    </w:p>
    <w:p w14:paraId="7D0F89F3" w14:textId="77777777" w:rsidR="00047173" w:rsidRDefault="00047173" w:rsidP="00047173">
      <w:pPr>
        <w:spacing w:after="0"/>
        <w:ind w:leftChars="100" w:left="220"/>
      </w:pPr>
      <w:r w:rsidRPr="00047173">
        <w:t>현재 광명시 중학생들은</w:t>
      </w:r>
      <w:r>
        <w:rPr>
          <w:rFonts w:hint="eastAsia"/>
        </w:rPr>
        <w:t xml:space="preserve"> </w:t>
      </w:r>
      <w:r w:rsidRPr="00047173">
        <w:rPr>
          <w:b/>
          <w:bCs/>
        </w:rPr>
        <w:t xml:space="preserve">2027학년도 고교 배정을 믿지 못해 </w:t>
      </w:r>
      <w:proofErr w:type="spellStart"/>
      <w:r w:rsidRPr="00047173">
        <w:rPr>
          <w:b/>
          <w:bCs/>
        </w:rPr>
        <w:t>진성고</w:t>
      </w:r>
      <w:proofErr w:type="spellEnd"/>
      <w:r w:rsidRPr="00047173">
        <w:rPr>
          <w:b/>
          <w:bCs/>
        </w:rPr>
        <w:t xml:space="preserve"> 지원을 꺼리고 있습니다.</w:t>
      </w:r>
      <w:r w:rsidRPr="00047173">
        <w:br/>
        <w:t xml:space="preserve">이는 </w:t>
      </w:r>
      <w:r w:rsidRPr="00047173">
        <w:rPr>
          <w:b/>
          <w:bCs/>
        </w:rPr>
        <w:t>배정 시스템에 대한 신뢰 붕괴</w:t>
      </w:r>
      <w:r w:rsidRPr="00047173">
        <w:t>이며,</w:t>
      </w:r>
      <w:r>
        <w:rPr>
          <w:rFonts w:hint="eastAsia"/>
        </w:rPr>
        <w:t xml:space="preserve"> </w:t>
      </w:r>
    </w:p>
    <w:p w14:paraId="08AA32B9" w14:textId="0B63570F" w:rsidR="00047173" w:rsidRDefault="00047173" w:rsidP="00047173">
      <w:pPr>
        <w:spacing w:after="0"/>
        <w:ind w:firstLineChars="100" w:firstLine="220"/>
      </w:pPr>
      <w:r w:rsidRPr="00047173">
        <w:t xml:space="preserve">경기도교육청이 </w:t>
      </w:r>
      <w:r w:rsidRPr="00047173">
        <w:rPr>
          <w:b/>
          <w:bCs/>
        </w:rPr>
        <w:t>형평성·공정성 원칙을 스스로 무너뜨린 결과</w:t>
      </w:r>
      <w:r w:rsidRPr="00047173">
        <w:t>입니다.</w:t>
      </w:r>
    </w:p>
    <w:p w14:paraId="331208D4" w14:textId="77777777" w:rsidR="00047173" w:rsidRDefault="00047173" w:rsidP="00047173">
      <w:pPr>
        <w:spacing w:after="0"/>
      </w:pPr>
    </w:p>
    <w:p w14:paraId="72DE10EB" w14:textId="77777777" w:rsidR="00047173" w:rsidRPr="00047173" w:rsidRDefault="00047173" w:rsidP="00047173">
      <w:pPr>
        <w:spacing w:after="0"/>
      </w:pPr>
    </w:p>
    <w:p w14:paraId="046898DC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5. 경기도교육청은 배정 오류 이후에도 아무런 책임을 지지 않았습니다.</w:t>
      </w:r>
    </w:p>
    <w:p w14:paraId="3BBCE57F" w14:textId="77777777" w:rsidR="00047173" w:rsidRPr="00047173" w:rsidRDefault="00047173" w:rsidP="00047173">
      <w:pPr>
        <w:numPr>
          <w:ilvl w:val="0"/>
          <w:numId w:val="3"/>
        </w:numPr>
        <w:spacing w:after="0"/>
      </w:pPr>
      <w:r w:rsidRPr="00047173">
        <w:t>배정 알고리즘 검증 절차 없음</w:t>
      </w:r>
    </w:p>
    <w:p w14:paraId="58BD0E1B" w14:textId="77777777" w:rsidR="00047173" w:rsidRPr="00047173" w:rsidRDefault="00047173" w:rsidP="00047173">
      <w:pPr>
        <w:numPr>
          <w:ilvl w:val="0"/>
          <w:numId w:val="3"/>
        </w:numPr>
        <w:spacing w:after="0"/>
      </w:pPr>
      <w:r w:rsidRPr="00047173">
        <w:t xml:space="preserve">정원 조정 근거 </w:t>
      </w:r>
      <w:proofErr w:type="spellStart"/>
      <w:r w:rsidRPr="00047173">
        <w:t>미제시</w:t>
      </w:r>
      <w:proofErr w:type="spellEnd"/>
    </w:p>
    <w:p w14:paraId="67D2FAE5" w14:textId="77777777" w:rsidR="00047173" w:rsidRPr="00047173" w:rsidRDefault="00047173" w:rsidP="00047173">
      <w:pPr>
        <w:numPr>
          <w:ilvl w:val="0"/>
          <w:numId w:val="3"/>
        </w:numPr>
        <w:spacing w:after="0"/>
      </w:pPr>
      <w:r w:rsidRPr="00047173">
        <w:t>형평성 검토 부재</w:t>
      </w:r>
    </w:p>
    <w:p w14:paraId="23F02246" w14:textId="77777777" w:rsidR="00047173" w:rsidRPr="00047173" w:rsidRDefault="00047173" w:rsidP="00047173">
      <w:pPr>
        <w:numPr>
          <w:ilvl w:val="0"/>
          <w:numId w:val="3"/>
        </w:numPr>
        <w:spacing w:after="0"/>
      </w:pPr>
      <w:r w:rsidRPr="00047173">
        <w:t>민원 대응 부실</w:t>
      </w:r>
    </w:p>
    <w:p w14:paraId="4E5F8D4D" w14:textId="77777777" w:rsidR="00047173" w:rsidRPr="00047173" w:rsidRDefault="00047173" w:rsidP="00047173">
      <w:pPr>
        <w:numPr>
          <w:ilvl w:val="0"/>
          <w:numId w:val="3"/>
        </w:numPr>
        <w:spacing w:after="0"/>
      </w:pPr>
      <w:r w:rsidRPr="00047173">
        <w:t>사과·시정·재발 방지 대책 없음</w:t>
      </w:r>
    </w:p>
    <w:p w14:paraId="42BCB3D1" w14:textId="77777777" w:rsidR="00047173" w:rsidRDefault="00047173" w:rsidP="00047173">
      <w:pPr>
        <w:spacing w:after="0"/>
        <w:ind w:firstLineChars="100" w:firstLine="220"/>
      </w:pPr>
      <w:r w:rsidRPr="00047173">
        <w:rPr>
          <w:rFonts w:ascii="Segoe UI Symbol" w:hAnsi="Segoe UI Symbol" w:cs="Segoe UI Symbol"/>
        </w:rPr>
        <w:t>➡</w:t>
      </w:r>
      <w:r w:rsidRPr="00047173">
        <w:t xml:space="preserve"> 이는 단순 실수가 아니라 </w:t>
      </w:r>
      <w:r w:rsidRPr="00047173">
        <w:rPr>
          <w:b/>
          <w:bCs/>
        </w:rPr>
        <w:t>행정 절차 위반·직무 태만·교육권 침해</w:t>
      </w:r>
      <w:r w:rsidRPr="00047173">
        <w:t>입니다.</w:t>
      </w:r>
    </w:p>
    <w:p w14:paraId="773B5B84" w14:textId="77777777" w:rsidR="00047173" w:rsidRDefault="00047173" w:rsidP="00047173">
      <w:pPr>
        <w:spacing w:after="0"/>
      </w:pPr>
    </w:p>
    <w:p w14:paraId="35CA9D5A" w14:textId="77777777" w:rsidR="00047173" w:rsidRPr="00047173" w:rsidRDefault="00047173" w:rsidP="00047173">
      <w:pPr>
        <w:spacing w:after="0"/>
      </w:pPr>
    </w:p>
    <w:p w14:paraId="5C4B2188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6. 교육청이 반드시 공개해야 할 자료 목록 (정보공개청구 대상)</w:t>
      </w:r>
    </w:p>
    <w:p w14:paraId="4952389F" w14:textId="77777777" w:rsidR="00047173" w:rsidRPr="00047173" w:rsidRDefault="00047173" w:rsidP="00047173">
      <w:pPr>
        <w:numPr>
          <w:ilvl w:val="0"/>
          <w:numId w:val="4"/>
        </w:numPr>
        <w:spacing w:after="0"/>
      </w:pPr>
      <w:r w:rsidRPr="00047173">
        <w:t>2024~2026년 고교 배정 알고리즘 로그 기록</w:t>
      </w:r>
    </w:p>
    <w:p w14:paraId="7252F9E9" w14:textId="77777777" w:rsidR="00047173" w:rsidRPr="00047173" w:rsidRDefault="00047173" w:rsidP="00047173">
      <w:pPr>
        <w:numPr>
          <w:ilvl w:val="0"/>
          <w:numId w:val="4"/>
        </w:numPr>
        <w:spacing w:after="0"/>
      </w:pPr>
      <w:r w:rsidRPr="00047173">
        <w:t>학교별 정원 조정 근거 및 산출 방식</w:t>
      </w:r>
    </w:p>
    <w:p w14:paraId="744A4ACA" w14:textId="77777777" w:rsidR="00047173" w:rsidRPr="00047173" w:rsidRDefault="00047173" w:rsidP="00047173">
      <w:pPr>
        <w:numPr>
          <w:ilvl w:val="0"/>
          <w:numId w:val="4"/>
        </w:numPr>
        <w:spacing w:after="0"/>
      </w:pPr>
      <w:r w:rsidRPr="00047173">
        <w:t>배정 기준 변경 이력 및 내부 결재 문서</w:t>
      </w:r>
    </w:p>
    <w:p w14:paraId="61241DFE" w14:textId="77777777" w:rsidR="00047173" w:rsidRPr="00047173" w:rsidRDefault="00047173" w:rsidP="00047173">
      <w:pPr>
        <w:numPr>
          <w:ilvl w:val="0"/>
          <w:numId w:val="4"/>
        </w:numPr>
        <w:spacing w:after="0"/>
      </w:pPr>
      <w:r w:rsidRPr="00047173">
        <w:t>배정 오류 관련 내부 보고서</w:t>
      </w:r>
    </w:p>
    <w:p w14:paraId="419F87CB" w14:textId="77777777" w:rsidR="00047173" w:rsidRPr="00047173" w:rsidRDefault="00047173" w:rsidP="00047173">
      <w:pPr>
        <w:numPr>
          <w:ilvl w:val="0"/>
          <w:numId w:val="4"/>
        </w:numPr>
        <w:spacing w:after="0"/>
      </w:pPr>
      <w:r w:rsidRPr="00047173">
        <w:t>학교별 학급 수·교실 수·교원 수 변화 내역</w:t>
      </w:r>
    </w:p>
    <w:p w14:paraId="20294D84" w14:textId="77777777" w:rsidR="00047173" w:rsidRPr="00047173" w:rsidRDefault="00047173" w:rsidP="00047173">
      <w:pPr>
        <w:numPr>
          <w:ilvl w:val="0"/>
          <w:numId w:val="4"/>
        </w:numPr>
        <w:spacing w:after="0"/>
      </w:pPr>
      <w:r w:rsidRPr="00047173">
        <w:t>배정 발표 전 형평성 검증 절차 수행 여부</w:t>
      </w:r>
    </w:p>
    <w:p w14:paraId="6B8F8177" w14:textId="77777777" w:rsidR="00047173" w:rsidRDefault="00047173" w:rsidP="00047173">
      <w:pPr>
        <w:spacing w:after="0"/>
        <w:ind w:firstLineChars="100" w:firstLine="220"/>
        <w:rPr>
          <w:b/>
          <w:bCs/>
        </w:rPr>
      </w:pPr>
      <w:r w:rsidRPr="00047173">
        <w:rPr>
          <w:rFonts w:ascii="Segoe UI Symbol" w:hAnsi="Segoe UI Symbol" w:cs="Segoe UI Symbol"/>
        </w:rPr>
        <w:t>➡</w:t>
      </w:r>
      <w:r w:rsidRPr="00047173">
        <w:t xml:space="preserve"> 이 자료들은 </w:t>
      </w:r>
      <w:r w:rsidRPr="00047173">
        <w:rPr>
          <w:b/>
          <w:bCs/>
        </w:rPr>
        <w:t>법적으로 공개 대상이며, 교육청은 회피할 수 없습니다.</w:t>
      </w:r>
    </w:p>
    <w:p w14:paraId="291E83B9" w14:textId="77777777" w:rsidR="00047173" w:rsidRDefault="00047173" w:rsidP="00047173">
      <w:pPr>
        <w:spacing w:after="0"/>
      </w:pPr>
    </w:p>
    <w:p w14:paraId="50134C59" w14:textId="77777777" w:rsidR="00047173" w:rsidRPr="00047173" w:rsidRDefault="00047173" w:rsidP="00047173">
      <w:pPr>
        <w:spacing w:after="0"/>
      </w:pPr>
    </w:p>
    <w:p w14:paraId="7B669B20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7. 교육부 감사 요청 사유</w:t>
      </w:r>
    </w:p>
    <w:p w14:paraId="2A5A2638" w14:textId="77777777" w:rsidR="00047173" w:rsidRPr="00047173" w:rsidRDefault="00047173" w:rsidP="00047173">
      <w:pPr>
        <w:numPr>
          <w:ilvl w:val="0"/>
          <w:numId w:val="5"/>
        </w:numPr>
        <w:spacing w:after="0"/>
      </w:pPr>
      <w:r w:rsidRPr="00047173">
        <w:rPr>
          <w:b/>
          <w:bCs/>
        </w:rPr>
        <w:t>학령인구 유지에도 불구하고 정원 축소 단행</w:t>
      </w:r>
    </w:p>
    <w:p w14:paraId="5F78F51A" w14:textId="77777777" w:rsidR="00047173" w:rsidRPr="00047173" w:rsidRDefault="00047173" w:rsidP="00047173">
      <w:pPr>
        <w:numPr>
          <w:ilvl w:val="0"/>
          <w:numId w:val="5"/>
        </w:numPr>
        <w:spacing w:after="0"/>
      </w:pPr>
      <w:r w:rsidRPr="00047173">
        <w:rPr>
          <w:b/>
          <w:bCs/>
        </w:rPr>
        <w:t>배정 알고리즘 검증 절차 부재</w:t>
      </w:r>
    </w:p>
    <w:p w14:paraId="3E5FE094" w14:textId="77777777" w:rsidR="00047173" w:rsidRPr="00047173" w:rsidRDefault="00047173" w:rsidP="00047173">
      <w:pPr>
        <w:numPr>
          <w:ilvl w:val="0"/>
          <w:numId w:val="5"/>
        </w:numPr>
        <w:spacing w:after="0"/>
      </w:pPr>
      <w:r w:rsidRPr="00047173">
        <w:rPr>
          <w:b/>
          <w:bCs/>
        </w:rPr>
        <w:t>형평성 기준 위반 가능성</w:t>
      </w:r>
    </w:p>
    <w:p w14:paraId="7F376A73" w14:textId="77777777" w:rsidR="00047173" w:rsidRPr="00047173" w:rsidRDefault="00047173" w:rsidP="00047173">
      <w:pPr>
        <w:numPr>
          <w:ilvl w:val="0"/>
          <w:numId w:val="5"/>
        </w:numPr>
        <w:spacing w:after="0"/>
      </w:pPr>
      <w:r w:rsidRPr="00047173">
        <w:rPr>
          <w:b/>
          <w:bCs/>
        </w:rPr>
        <w:t>배정 오류 발생 후 책임 회피</w:t>
      </w:r>
    </w:p>
    <w:p w14:paraId="0BFBB212" w14:textId="77777777" w:rsidR="00047173" w:rsidRPr="00047173" w:rsidRDefault="00047173" w:rsidP="00047173">
      <w:pPr>
        <w:numPr>
          <w:ilvl w:val="0"/>
          <w:numId w:val="5"/>
        </w:numPr>
        <w:spacing w:after="0"/>
      </w:pPr>
      <w:r w:rsidRPr="00047173">
        <w:rPr>
          <w:b/>
          <w:bCs/>
        </w:rPr>
        <w:t>학생·학부모의 교육권 침해</w:t>
      </w:r>
    </w:p>
    <w:p w14:paraId="51EB0C6B" w14:textId="77777777" w:rsidR="00047173" w:rsidRDefault="00047173" w:rsidP="00047173">
      <w:pPr>
        <w:spacing w:after="0"/>
        <w:ind w:firstLineChars="100" w:firstLine="220"/>
      </w:pPr>
      <w:r w:rsidRPr="00047173">
        <w:rPr>
          <w:rFonts w:ascii="Segoe UI Symbol" w:hAnsi="Segoe UI Symbol" w:cs="Segoe UI Symbol"/>
        </w:rPr>
        <w:t>➡</w:t>
      </w:r>
      <w:r w:rsidRPr="00047173">
        <w:t xml:space="preserve"> 교육부 감사가 반드시 필요합니다.</w:t>
      </w:r>
    </w:p>
    <w:p w14:paraId="0B5DFF21" w14:textId="77777777" w:rsidR="00047173" w:rsidRDefault="00047173" w:rsidP="00047173">
      <w:pPr>
        <w:spacing w:after="0"/>
      </w:pPr>
    </w:p>
    <w:p w14:paraId="2A219856" w14:textId="77777777" w:rsidR="00047173" w:rsidRPr="00047173" w:rsidRDefault="00047173" w:rsidP="00047173">
      <w:pPr>
        <w:spacing w:after="0"/>
      </w:pPr>
    </w:p>
    <w:p w14:paraId="41484155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8. 요구 사항</w:t>
      </w:r>
    </w:p>
    <w:p w14:paraId="0BFF3944" w14:textId="77777777" w:rsidR="00047173" w:rsidRPr="00047173" w:rsidRDefault="00047173" w:rsidP="00047173">
      <w:pPr>
        <w:numPr>
          <w:ilvl w:val="0"/>
          <w:numId w:val="6"/>
        </w:numPr>
        <w:spacing w:after="0"/>
      </w:pPr>
      <w:r w:rsidRPr="00047173">
        <w:t xml:space="preserve">광명시 고교 배정 과정 전반에 대한 </w:t>
      </w:r>
      <w:r w:rsidRPr="00047173">
        <w:rPr>
          <w:b/>
          <w:bCs/>
        </w:rPr>
        <w:t>교육부 감사 실시</w:t>
      </w:r>
    </w:p>
    <w:p w14:paraId="5944A1F2" w14:textId="664682A4" w:rsidR="00047173" w:rsidRPr="00047173" w:rsidRDefault="00047173" w:rsidP="00047173">
      <w:pPr>
        <w:numPr>
          <w:ilvl w:val="0"/>
          <w:numId w:val="6"/>
        </w:numPr>
        <w:spacing w:after="0"/>
      </w:pPr>
      <w:r w:rsidRPr="00047173">
        <w:t xml:space="preserve">경기도교육청에 대한 </w:t>
      </w:r>
      <w:r w:rsidRPr="00047173">
        <w:rPr>
          <w:b/>
          <w:bCs/>
        </w:rPr>
        <w:t>전면 조사</w:t>
      </w:r>
    </w:p>
    <w:p w14:paraId="39059C41" w14:textId="77777777" w:rsidR="00047173" w:rsidRPr="00047173" w:rsidRDefault="00047173" w:rsidP="00047173">
      <w:pPr>
        <w:numPr>
          <w:ilvl w:val="1"/>
          <w:numId w:val="6"/>
        </w:numPr>
        <w:tabs>
          <w:tab w:val="clear" w:pos="1440"/>
          <w:tab w:val="num" w:pos="1134"/>
        </w:tabs>
        <w:spacing w:after="0"/>
        <w:ind w:left="1134" w:hanging="283"/>
      </w:pPr>
      <w:r w:rsidRPr="00047173">
        <w:t>정원 조정 근거</w:t>
      </w:r>
    </w:p>
    <w:p w14:paraId="27482D33" w14:textId="77777777" w:rsidR="00047173" w:rsidRPr="00047173" w:rsidRDefault="00047173" w:rsidP="00047173">
      <w:pPr>
        <w:numPr>
          <w:ilvl w:val="1"/>
          <w:numId w:val="6"/>
        </w:numPr>
        <w:tabs>
          <w:tab w:val="clear" w:pos="1440"/>
          <w:tab w:val="num" w:pos="1134"/>
        </w:tabs>
        <w:spacing w:after="0"/>
        <w:ind w:left="1134" w:hanging="283"/>
      </w:pPr>
      <w:r w:rsidRPr="00047173">
        <w:t>배정 알고리즘</w:t>
      </w:r>
    </w:p>
    <w:p w14:paraId="16FAD13A" w14:textId="1A700A64" w:rsidR="00047173" w:rsidRPr="00047173" w:rsidRDefault="00047173" w:rsidP="00047173">
      <w:pPr>
        <w:numPr>
          <w:ilvl w:val="1"/>
          <w:numId w:val="6"/>
        </w:numPr>
        <w:tabs>
          <w:tab w:val="clear" w:pos="1440"/>
          <w:tab w:val="num" w:pos="1134"/>
        </w:tabs>
        <w:spacing w:after="0"/>
        <w:ind w:left="1134" w:hanging="283"/>
      </w:pPr>
      <w:r w:rsidRPr="00047173">
        <w:t>내부 검증 절차</w:t>
      </w:r>
    </w:p>
    <w:p w14:paraId="2F394D6D" w14:textId="77777777" w:rsidR="00047173" w:rsidRPr="00047173" w:rsidRDefault="00047173" w:rsidP="00047173">
      <w:pPr>
        <w:numPr>
          <w:ilvl w:val="0"/>
          <w:numId w:val="6"/>
        </w:numPr>
        <w:spacing w:after="0"/>
      </w:pPr>
      <w:proofErr w:type="spellStart"/>
      <w:r w:rsidRPr="00047173">
        <w:t>진성고</w:t>
      </w:r>
      <w:proofErr w:type="spellEnd"/>
      <w:r w:rsidRPr="00047173">
        <w:t xml:space="preserve"> 포함 광명시 9개 고등학교의 </w:t>
      </w:r>
      <w:r w:rsidRPr="00047173">
        <w:rPr>
          <w:b/>
          <w:bCs/>
        </w:rPr>
        <w:t>정원 270명 동일 기준 재설정</w:t>
      </w:r>
    </w:p>
    <w:p w14:paraId="445C20A5" w14:textId="77777777" w:rsidR="00047173" w:rsidRPr="00047173" w:rsidRDefault="00047173" w:rsidP="00047173">
      <w:pPr>
        <w:numPr>
          <w:ilvl w:val="0"/>
          <w:numId w:val="6"/>
        </w:numPr>
        <w:spacing w:after="0"/>
      </w:pPr>
      <w:r w:rsidRPr="00047173">
        <w:t xml:space="preserve">배정 시스템에 </w:t>
      </w:r>
      <w:r w:rsidRPr="00047173">
        <w:rPr>
          <w:b/>
          <w:bCs/>
        </w:rPr>
        <w:t>형평성 검증 절차 의무화</w:t>
      </w:r>
    </w:p>
    <w:p w14:paraId="1D5D2FD0" w14:textId="77777777" w:rsidR="00047173" w:rsidRPr="00047173" w:rsidRDefault="00047173" w:rsidP="00047173">
      <w:pPr>
        <w:numPr>
          <w:ilvl w:val="0"/>
          <w:numId w:val="6"/>
        </w:numPr>
        <w:spacing w:after="0"/>
      </w:pPr>
      <w:r w:rsidRPr="00047173">
        <w:t xml:space="preserve">피해 학생·학부모에 대한 </w:t>
      </w:r>
      <w:r w:rsidRPr="00047173">
        <w:rPr>
          <w:b/>
          <w:bCs/>
        </w:rPr>
        <w:t>공식 사과 및 재발 방지 대책 마련</w:t>
      </w:r>
    </w:p>
    <w:p w14:paraId="61EE4660" w14:textId="074A998F" w:rsidR="00047173" w:rsidRDefault="00047173" w:rsidP="00047173">
      <w:pPr>
        <w:spacing w:after="0"/>
      </w:pPr>
    </w:p>
    <w:p w14:paraId="0E9FDD59" w14:textId="77777777" w:rsidR="00047173" w:rsidRPr="00047173" w:rsidRDefault="00047173" w:rsidP="00047173">
      <w:pPr>
        <w:spacing w:after="0"/>
      </w:pPr>
    </w:p>
    <w:p w14:paraId="1AFFF82F" w14:textId="77777777" w:rsidR="00047173" w:rsidRPr="00047173" w:rsidRDefault="00047173" w:rsidP="00047173">
      <w:pPr>
        <w:spacing w:after="0"/>
        <w:rPr>
          <w:b/>
          <w:bCs/>
        </w:rPr>
      </w:pPr>
      <w:r w:rsidRPr="00047173">
        <w:rPr>
          <w:b/>
          <w:bCs/>
        </w:rPr>
        <w:t>9. 결론</w:t>
      </w:r>
    </w:p>
    <w:p w14:paraId="68E0F0B3" w14:textId="77777777" w:rsidR="00047173" w:rsidRPr="00047173" w:rsidRDefault="00047173" w:rsidP="00047173">
      <w:pPr>
        <w:spacing w:after="0"/>
        <w:ind w:leftChars="100" w:left="220"/>
      </w:pPr>
      <w:r w:rsidRPr="00047173">
        <w:t>광명시는 학령인구가 줄지 않았습니다.</w:t>
      </w:r>
      <w:r w:rsidRPr="00047173">
        <w:br/>
        <w:t xml:space="preserve">문제는 인구가 아니라 </w:t>
      </w:r>
      <w:r w:rsidRPr="00047173">
        <w:rPr>
          <w:b/>
          <w:bCs/>
        </w:rPr>
        <w:t>경기도교육청의 정원 축소·배정 시스템 오류·책임 회피</w:t>
      </w:r>
      <w:r w:rsidRPr="00047173">
        <w:t>입니다.</w:t>
      </w:r>
    </w:p>
    <w:p w14:paraId="187EE3C3" w14:textId="5C6836EB" w:rsidR="00047173" w:rsidRPr="00047173" w:rsidRDefault="00047173" w:rsidP="00047173">
      <w:pPr>
        <w:spacing w:after="0"/>
        <w:ind w:firstLineChars="100" w:firstLine="220"/>
      </w:pPr>
      <w:r w:rsidRPr="00047173">
        <w:t>이 사안은 단순 민원이 아니라</w:t>
      </w:r>
      <w:r>
        <w:rPr>
          <w:rFonts w:hint="eastAsia"/>
        </w:rPr>
        <w:t xml:space="preserve">, </w:t>
      </w:r>
      <w:r w:rsidRPr="00047173">
        <w:rPr>
          <w:b/>
          <w:bCs/>
        </w:rPr>
        <w:t>교육 행정의 신뢰와 학생들의 교육권이 걸린 중대한 문제</w:t>
      </w:r>
      <w:r w:rsidRPr="00047173">
        <w:t>입니다.</w:t>
      </w:r>
    </w:p>
    <w:p w14:paraId="320D75B4" w14:textId="250FB8CE" w:rsidR="00627DDF" w:rsidRPr="00047173" w:rsidRDefault="00047173" w:rsidP="00047173">
      <w:pPr>
        <w:spacing w:after="0"/>
        <w:ind w:firstLineChars="100" w:firstLine="220"/>
      </w:pPr>
      <w:r w:rsidRPr="00047173">
        <w:t xml:space="preserve">교육부의 철저한 감사와 시정 조치를 강력히 </w:t>
      </w:r>
      <w:proofErr w:type="spellStart"/>
      <w:r w:rsidRPr="00047173">
        <w:t>요청드립니다</w:t>
      </w:r>
      <w:proofErr w:type="spellEnd"/>
      <w:r w:rsidRPr="00047173">
        <w:t>.</w:t>
      </w:r>
    </w:p>
    <w:sectPr w:rsidR="00627DDF" w:rsidRPr="00047173" w:rsidSect="0004717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2A627" w14:textId="77777777" w:rsidR="00962E85" w:rsidRDefault="00962E85" w:rsidP="00DB0271">
      <w:pPr>
        <w:spacing w:after="0"/>
      </w:pPr>
      <w:r>
        <w:separator/>
      </w:r>
    </w:p>
  </w:endnote>
  <w:endnote w:type="continuationSeparator" w:id="0">
    <w:p w14:paraId="23739FF4" w14:textId="77777777" w:rsidR="00962E85" w:rsidRDefault="00962E85" w:rsidP="00DB0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75BC6" w14:textId="77777777" w:rsidR="00962E85" w:rsidRDefault="00962E85" w:rsidP="00DB0271">
      <w:pPr>
        <w:spacing w:after="0"/>
      </w:pPr>
      <w:r>
        <w:separator/>
      </w:r>
    </w:p>
  </w:footnote>
  <w:footnote w:type="continuationSeparator" w:id="0">
    <w:p w14:paraId="6EE1FC46" w14:textId="77777777" w:rsidR="00962E85" w:rsidRDefault="00962E85" w:rsidP="00DB02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0B82"/>
    <w:multiLevelType w:val="multilevel"/>
    <w:tmpl w:val="4B72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87530"/>
    <w:multiLevelType w:val="multilevel"/>
    <w:tmpl w:val="0386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25F88"/>
    <w:multiLevelType w:val="multilevel"/>
    <w:tmpl w:val="74EE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145E9"/>
    <w:multiLevelType w:val="multilevel"/>
    <w:tmpl w:val="A03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170EBF"/>
    <w:multiLevelType w:val="multilevel"/>
    <w:tmpl w:val="CACA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63612"/>
    <w:multiLevelType w:val="multilevel"/>
    <w:tmpl w:val="0C98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33186">
    <w:abstractNumId w:val="3"/>
  </w:num>
  <w:num w:numId="2" w16cid:durableId="1262033096">
    <w:abstractNumId w:val="0"/>
  </w:num>
  <w:num w:numId="3" w16cid:durableId="1813407797">
    <w:abstractNumId w:val="4"/>
  </w:num>
  <w:num w:numId="4" w16cid:durableId="1746875123">
    <w:abstractNumId w:val="5"/>
  </w:num>
  <w:num w:numId="5" w16cid:durableId="2076732147">
    <w:abstractNumId w:val="2"/>
  </w:num>
  <w:num w:numId="6" w16cid:durableId="207011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73"/>
    <w:rsid w:val="00047173"/>
    <w:rsid w:val="00261AF3"/>
    <w:rsid w:val="00365CFC"/>
    <w:rsid w:val="004007A0"/>
    <w:rsid w:val="004E2CB0"/>
    <w:rsid w:val="0052417F"/>
    <w:rsid w:val="00627DDF"/>
    <w:rsid w:val="00932517"/>
    <w:rsid w:val="00962E85"/>
    <w:rsid w:val="00C1236C"/>
    <w:rsid w:val="00CD5B1A"/>
    <w:rsid w:val="00DB0271"/>
    <w:rsid w:val="00D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7E20B"/>
  <w15:chartTrackingRefBased/>
  <w15:docId w15:val="{324EC2A7-2D89-4BAD-9FCA-B868E090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CB0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471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71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71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71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71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71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71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71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471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471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471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47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47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47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47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471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471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471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4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71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471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471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717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71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7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471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71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471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DB027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B0271"/>
  </w:style>
  <w:style w:type="paragraph" w:styleId="ac">
    <w:name w:val="footer"/>
    <w:basedOn w:val="a"/>
    <w:link w:val="Char4"/>
    <w:uiPriority w:val="99"/>
    <w:unhideWhenUsed/>
    <w:rsid w:val="00DB027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B0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629</Words>
  <Characters>1957</Characters>
  <Application>Microsoft Office Word</Application>
  <DocSecurity>0</DocSecurity>
  <Lines>195</Lines>
  <Paragraphs>198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4</cp:revision>
  <dcterms:created xsi:type="dcterms:W3CDTF">2026-03-11T14:42:00Z</dcterms:created>
  <dcterms:modified xsi:type="dcterms:W3CDTF">2026-03-11T14:57:00Z</dcterms:modified>
</cp:coreProperties>
</file>